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1979" w14:textId="799DF03B" w:rsidR="00632AD2" w:rsidRDefault="009E2C68">
      <w:pPr>
        <w:widowControl w:val="0"/>
        <w:pBdr>
          <w:top w:val="nil"/>
          <w:left w:val="nil"/>
          <w:bottom w:val="nil"/>
          <w:right w:val="nil"/>
          <w:between w:val="nil"/>
        </w:pBdr>
        <w:spacing w:before="688" w:line="240" w:lineRule="auto"/>
        <w:rPr>
          <w:rFonts w:ascii="Calibri" w:eastAsia="Calibri" w:hAnsi="Calibri" w:cs="Calibri"/>
          <w:b/>
          <w:color w:val="000000"/>
          <w:sz w:val="36"/>
          <w:szCs w:val="36"/>
        </w:rPr>
      </w:pPr>
      <w:r>
        <w:rPr>
          <w:rFonts w:ascii="Calibri" w:eastAsia="Calibri" w:hAnsi="Calibri" w:cs="Calibri"/>
          <w:b/>
          <w:color w:val="000000"/>
          <w:sz w:val="36"/>
          <w:szCs w:val="36"/>
        </w:rPr>
        <w:t xml:space="preserve">Verksamhetsplan Östsvenska Squashförbundet </w:t>
      </w:r>
      <w:r>
        <w:rPr>
          <w:rFonts w:ascii="Calibri" w:eastAsia="Calibri" w:hAnsi="Calibri" w:cs="Calibri"/>
          <w:b/>
          <w:sz w:val="36"/>
          <w:szCs w:val="36"/>
        </w:rPr>
        <w:t>2</w:t>
      </w:r>
      <w:r w:rsidR="0008046F">
        <w:rPr>
          <w:rFonts w:ascii="Calibri" w:eastAsia="Calibri" w:hAnsi="Calibri" w:cs="Calibri"/>
          <w:b/>
          <w:sz w:val="36"/>
          <w:szCs w:val="36"/>
        </w:rPr>
        <w:t>3</w:t>
      </w:r>
      <w:r>
        <w:rPr>
          <w:rFonts w:ascii="Calibri" w:eastAsia="Calibri" w:hAnsi="Calibri" w:cs="Calibri"/>
          <w:b/>
          <w:sz w:val="36"/>
          <w:szCs w:val="36"/>
        </w:rPr>
        <w:t>/2</w:t>
      </w:r>
      <w:r w:rsidR="0008046F">
        <w:rPr>
          <w:rFonts w:ascii="Calibri" w:eastAsia="Calibri" w:hAnsi="Calibri" w:cs="Calibri"/>
          <w:b/>
          <w:sz w:val="36"/>
          <w:szCs w:val="36"/>
        </w:rPr>
        <w:t>4</w:t>
      </w:r>
      <w:r>
        <w:rPr>
          <w:rFonts w:ascii="Calibri" w:eastAsia="Calibri" w:hAnsi="Calibri" w:cs="Calibri"/>
          <w:b/>
          <w:color w:val="000000"/>
          <w:sz w:val="36"/>
          <w:szCs w:val="36"/>
        </w:rPr>
        <w:t xml:space="preserve"> </w:t>
      </w:r>
    </w:p>
    <w:p w14:paraId="556F3609" w14:textId="77777777" w:rsidR="00632AD2" w:rsidRDefault="009E2C68">
      <w:pPr>
        <w:widowControl w:val="0"/>
        <w:pBdr>
          <w:top w:val="nil"/>
          <w:left w:val="nil"/>
          <w:bottom w:val="nil"/>
          <w:right w:val="nil"/>
          <w:between w:val="nil"/>
        </w:pBdr>
        <w:spacing w:before="775" w:line="240" w:lineRule="auto"/>
        <w:ind w:left="28"/>
        <w:rPr>
          <w:rFonts w:ascii="Calibri" w:eastAsia="Calibri" w:hAnsi="Calibri" w:cs="Calibri"/>
          <w:b/>
          <w:color w:val="000000"/>
          <w:sz w:val="32"/>
          <w:szCs w:val="32"/>
        </w:rPr>
      </w:pPr>
      <w:r>
        <w:rPr>
          <w:rFonts w:ascii="Calibri" w:eastAsia="Calibri" w:hAnsi="Calibri" w:cs="Calibri"/>
          <w:b/>
          <w:color w:val="000000"/>
          <w:sz w:val="32"/>
          <w:szCs w:val="32"/>
        </w:rPr>
        <w:t xml:space="preserve">Inledning och övergripande ambition. </w:t>
      </w:r>
    </w:p>
    <w:p w14:paraId="2678D382" w14:textId="77777777" w:rsidR="00632AD2" w:rsidRDefault="009E2C68">
      <w:pPr>
        <w:widowControl w:val="0"/>
        <w:pBdr>
          <w:top w:val="nil"/>
          <w:left w:val="nil"/>
          <w:bottom w:val="nil"/>
          <w:right w:val="nil"/>
          <w:between w:val="nil"/>
        </w:pBdr>
        <w:spacing w:before="191" w:line="257" w:lineRule="auto"/>
        <w:ind w:left="16" w:right="113" w:hanging="1"/>
        <w:rPr>
          <w:rFonts w:ascii="Calibri" w:eastAsia="Calibri" w:hAnsi="Calibri" w:cs="Calibri"/>
          <w:color w:val="000000"/>
          <w:sz w:val="28"/>
          <w:szCs w:val="28"/>
        </w:rPr>
      </w:pPr>
      <w:r>
        <w:rPr>
          <w:rFonts w:ascii="Calibri" w:eastAsia="Calibri" w:hAnsi="Calibri" w:cs="Calibri"/>
          <w:color w:val="000000"/>
          <w:sz w:val="28"/>
          <w:szCs w:val="28"/>
        </w:rPr>
        <w:t xml:space="preserve">Squash är en av de mest krävande och effektiva idrotterna som finns. Detta i kombination med en hög tillgänglighet i form av hallar i centrala lägen gör squashen till en attraktiv träningsform både för motionärer och elitspelare. Östsvenska Distriktet är underordnat Svenska Squashförbundet som i sin tur är ett av Specialidrottsförbunden tillhörande Riksidrottsförbundet. </w:t>
      </w:r>
    </w:p>
    <w:p w14:paraId="0456ECB6" w14:textId="26A48199" w:rsidR="00632AD2" w:rsidRDefault="009E2C68">
      <w:pPr>
        <w:widowControl w:val="0"/>
        <w:pBdr>
          <w:top w:val="nil"/>
          <w:left w:val="nil"/>
          <w:bottom w:val="nil"/>
          <w:right w:val="nil"/>
          <w:between w:val="nil"/>
        </w:pBdr>
        <w:spacing w:before="178" w:line="257" w:lineRule="auto"/>
        <w:ind w:left="19" w:right="80" w:firstLine="10"/>
        <w:rPr>
          <w:rFonts w:ascii="Calibri" w:eastAsia="Calibri" w:hAnsi="Calibri" w:cs="Calibri"/>
          <w:sz w:val="28"/>
          <w:szCs w:val="28"/>
        </w:rPr>
      </w:pPr>
      <w:r>
        <w:rPr>
          <w:rFonts w:ascii="Calibri" w:eastAsia="Calibri" w:hAnsi="Calibri" w:cs="Calibri"/>
          <w:color w:val="000000"/>
          <w:sz w:val="28"/>
          <w:szCs w:val="28"/>
        </w:rPr>
        <w:t xml:space="preserve">Distriktet omfattar </w:t>
      </w:r>
      <w:r w:rsidRPr="00CB50C4">
        <w:rPr>
          <w:rFonts w:ascii="Calibri" w:eastAsia="Calibri" w:hAnsi="Calibri" w:cs="Calibri"/>
          <w:sz w:val="28"/>
          <w:szCs w:val="28"/>
        </w:rPr>
        <w:t>1</w:t>
      </w:r>
      <w:r w:rsidR="00713388" w:rsidRPr="00CB50C4">
        <w:rPr>
          <w:rFonts w:ascii="Calibri" w:eastAsia="Calibri" w:hAnsi="Calibri" w:cs="Calibri"/>
          <w:sz w:val="28"/>
          <w:szCs w:val="28"/>
        </w:rPr>
        <w:t>5 f</w:t>
      </w:r>
      <w:r w:rsidRPr="00CB50C4">
        <w:rPr>
          <w:rFonts w:ascii="Calibri" w:eastAsia="Calibri" w:hAnsi="Calibri" w:cs="Calibri"/>
          <w:color w:val="000000"/>
          <w:sz w:val="28"/>
          <w:szCs w:val="28"/>
        </w:rPr>
        <w:t xml:space="preserve">öreningar. </w:t>
      </w:r>
      <w:r w:rsidR="009A2E88" w:rsidRPr="00CB50C4">
        <w:rPr>
          <w:rFonts w:ascii="Calibri" w:eastAsia="Calibri" w:hAnsi="Calibri" w:cs="Calibri"/>
          <w:sz w:val="28"/>
          <w:szCs w:val="28"/>
        </w:rPr>
        <w:t>8</w:t>
      </w:r>
      <w:r w:rsidRPr="00CB50C4">
        <w:rPr>
          <w:rFonts w:ascii="Calibri" w:eastAsia="Calibri" w:hAnsi="Calibri" w:cs="Calibri"/>
          <w:sz w:val="28"/>
          <w:szCs w:val="28"/>
        </w:rPr>
        <w:t xml:space="preserve"> </w:t>
      </w:r>
      <w:r w:rsidRPr="00CB50C4">
        <w:rPr>
          <w:rFonts w:ascii="Calibri" w:eastAsia="Calibri" w:hAnsi="Calibri" w:cs="Calibri"/>
          <w:color w:val="000000"/>
          <w:sz w:val="28"/>
          <w:szCs w:val="28"/>
        </w:rPr>
        <w:t>av dem bedriver aktiv junior- samt seniorsquashverksamhet</w:t>
      </w:r>
      <w:r w:rsidR="00937165">
        <w:rPr>
          <w:rFonts w:ascii="Calibri" w:eastAsia="Calibri" w:hAnsi="Calibri" w:cs="Calibri"/>
          <w:color w:val="000000"/>
          <w:sz w:val="28"/>
          <w:szCs w:val="28"/>
        </w:rPr>
        <w:t>,</w:t>
      </w:r>
      <w:r w:rsidR="00D33F1E">
        <w:rPr>
          <w:rFonts w:ascii="Calibri" w:eastAsia="Calibri" w:hAnsi="Calibri" w:cs="Calibri"/>
          <w:color w:val="000000"/>
          <w:sz w:val="28"/>
          <w:szCs w:val="28"/>
        </w:rPr>
        <w:t xml:space="preserve"> </w:t>
      </w:r>
      <w:r w:rsidR="009E3E95">
        <w:rPr>
          <w:rFonts w:ascii="Calibri" w:eastAsia="Calibri" w:hAnsi="Calibri" w:cs="Calibri"/>
          <w:color w:val="000000"/>
          <w:sz w:val="28"/>
          <w:szCs w:val="28"/>
        </w:rPr>
        <w:t xml:space="preserve">6 föreningar </w:t>
      </w:r>
      <w:r w:rsidR="002D7DCA">
        <w:rPr>
          <w:rFonts w:ascii="Calibri" w:eastAsia="Calibri" w:hAnsi="Calibri" w:cs="Calibri"/>
          <w:color w:val="000000"/>
          <w:sz w:val="28"/>
          <w:szCs w:val="28"/>
        </w:rPr>
        <w:t>bedriver aktiv damverksamhet</w:t>
      </w:r>
      <w:r w:rsidR="00937165">
        <w:rPr>
          <w:rFonts w:ascii="Calibri" w:eastAsia="Calibri" w:hAnsi="Calibri" w:cs="Calibri"/>
          <w:color w:val="000000"/>
          <w:sz w:val="28"/>
          <w:szCs w:val="28"/>
        </w:rPr>
        <w:t>,</w:t>
      </w:r>
      <w:r w:rsidR="00725E15">
        <w:rPr>
          <w:rFonts w:ascii="Calibri" w:eastAsia="Calibri" w:hAnsi="Calibri" w:cs="Calibri"/>
          <w:color w:val="000000"/>
          <w:sz w:val="28"/>
          <w:szCs w:val="28"/>
        </w:rPr>
        <w:t xml:space="preserve"> </w:t>
      </w:r>
      <w:r w:rsidR="00937165">
        <w:rPr>
          <w:rFonts w:ascii="Calibri" w:eastAsia="Calibri" w:hAnsi="Calibri" w:cs="Calibri"/>
          <w:color w:val="000000"/>
          <w:sz w:val="28"/>
          <w:szCs w:val="28"/>
        </w:rPr>
        <w:t xml:space="preserve">samt </w:t>
      </w:r>
      <w:r w:rsidR="009B5338">
        <w:rPr>
          <w:rFonts w:ascii="Calibri" w:eastAsia="Calibri" w:hAnsi="Calibri" w:cs="Calibri"/>
          <w:color w:val="000000"/>
          <w:sz w:val="28"/>
          <w:szCs w:val="28"/>
        </w:rPr>
        <w:t>3</w:t>
      </w:r>
      <w:r w:rsidR="00937165">
        <w:rPr>
          <w:rFonts w:ascii="Calibri" w:eastAsia="Calibri" w:hAnsi="Calibri" w:cs="Calibri"/>
          <w:color w:val="000000"/>
          <w:sz w:val="28"/>
          <w:szCs w:val="28"/>
        </w:rPr>
        <w:t xml:space="preserve"> för</w:t>
      </w:r>
      <w:r w:rsidR="00725E15">
        <w:rPr>
          <w:rFonts w:ascii="Calibri" w:eastAsia="Calibri" w:hAnsi="Calibri" w:cs="Calibri"/>
          <w:color w:val="000000"/>
          <w:sz w:val="28"/>
          <w:szCs w:val="28"/>
        </w:rPr>
        <w:t xml:space="preserve">eningar </w:t>
      </w:r>
      <w:r w:rsidR="00FF5380">
        <w:rPr>
          <w:rFonts w:ascii="Calibri" w:eastAsia="Calibri" w:hAnsi="Calibri" w:cs="Calibri"/>
          <w:color w:val="000000"/>
          <w:sz w:val="28"/>
          <w:szCs w:val="28"/>
        </w:rPr>
        <w:t>bedriver även</w:t>
      </w:r>
      <w:r w:rsidR="000B059C">
        <w:rPr>
          <w:rFonts w:ascii="Calibri" w:eastAsia="Calibri" w:hAnsi="Calibri" w:cs="Calibri"/>
          <w:color w:val="000000"/>
          <w:sz w:val="28"/>
          <w:szCs w:val="28"/>
        </w:rPr>
        <w:t xml:space="preserve"> aktiv</w:t>
      </w:r>
      <w:r w:rsidR="00FF5380">
        <w:rPr>
          <w:rFonts w:ascii="Calibri" w:eastAsia="Calibri" w:hAnsi="Calibri" w:cs="Calibri"/>
          <w:color w:val="000000"/>
          <w:sz w:val="28"/>
          <w:szCs w:val="28"/>
        </w:rPr>
        <w:t xml:space="preserve"> </w:t>
      </w:r>
      <w:r w:rsidR="002A3345">
        <w:rPr>
          <w:rFonts w:ascii="Calibri" w:eastAsia="Calibri" w:hAnsi="Calibri" w:cs="Calibri"/>
          <w:color w:val="000000"/>
          <w:sz w:val="28"/>
          <w:szCs w:val="28"/>
        </w:rPr>
        <w:t xml:space="preserve">65+ </w:t>
      </w:r>
      <w:r w:rsidR="00FF5380">
        <w:rPr>
          <w:rFonts w:ascii="Calibri" w:eastAsia="Calibri" w:hAnsi="Calibri" w:cs="Calibri"/>
          <w:color w:val="000000"/>
          <w:sz w:val="28"/>
          <w:szCs w:val="28"/>
        </w:rPr>
        <w:t xml:space="preserve">verksamhet och </w:t>
      </w:r>
      <w:r w:rsidR="007615ED">
        <w:rPr>
          <w:rFonts w:ascii="Calibri" w:eastAsia="Calibri" w:hAnsi="Calibri" w:cs="Calibri"/>
          <w:color w:val="000000"/>
          <w:sz w:val="28"/>
          <w:szCs w:val="28"/>
        </w:rPr>
        <w:t xml:space="preserve">flera andra föreningar </w:t>
      </w:r>
      <w:r w:rsidR="00187B7D">
        <w:rPr>
          <w:rFonts w:ascii="Calibri" w:eastAsia="Calibri" w:hAnsi="Calibri" w:cs="Calibri"/>
          <w:color w:val="000000"/>
          <w:sz w:val="28"/>
          <w:szCs w:val="28"/>
        </w:rPr>
        <w:t xml:space="preserve">gör </w:t>
      </w:r>
      <w:r w:rsidR="0068228D">
        <w:rPr>
          <w:rFonts w:ascii="Calibri" w:eastAsia="Calibri" w:hAnsi="Calibri" w:cs="Calibri"/>
          <w:color w:val="000000"/>
          <w:sz w:val="28"/>
          <w:szCs w:val="28"/>
        </w:rPr>
        <w:t>för</w:t>
      </w:r>
      <w:r w:rsidR="003B3215">
        <w:rPr>
          <w:rFonts w:ascii="Calibri" w:eastAsia="Calibri" w:hAnsi="Calibri" w:cs="Calibri"/>
          <w:color w:val="000000"/>
          <w:sz w:val="28"/>
          <w:szCs w:val="28"/>
        </w:rPr>
        <w:t xml:space="preserve">sök att </w:t>
      </w:r>
      <w:r w:rsidR="000424FC">
        <w:rPr>
          <w:rFonts w:ascii="Calibri" w:eastAsia="Calibri" w:hAnsi="Calibri" w:cs="Calibri"/>
          <w:color w:val="000000"/>
          <w:sz w:val="28"/>
          <w:szCs w:val="28"/>
        </w:rPr>
        <w:t xml:space="preserve">komma igång med </w:t>
      </w:r>
      <w:r w:rsidR="002D6D78">
        <w:rPr>
          <w:rFonts w:ascii="Calibri" w:eastAsia="Calibri" w:hAnsi="Calibri" w:cs="Calibri"/>
          <w:color w:val="000000"/>
          <w:sz w:val="28"/>
          <w:szCs w:val="28"/>
        </w:rPr>
        <w:t>liknande verksamhet</w:t>
      </w:r>
      <w:r w:rsidR="009B5338">
        <w:rPr>
          <w:rFonts w:ascii="Calibri" w:eastAsia="Calibri" w:hAnsi="Calibri" w:cs="Calibri"/>
          <w:color w:val="000000"/>
          <w:sz w:val="28"/>
          <w:szCs w:val="28"/>
        </w:rPr>
        <w:t xml:space="preserve">. </w:t>
      </w:r>
      <w:r w:rsidR="00F84D1A">
        <w:rPr>
          <w:rFonts w:ascii="Calibri" w:eastAsia="Calibri" w:hAnsi="Calibri" w:cs="Calibri"/>
          <w:color w:val="000000"/>
          <w:sz w:val="28"/>
          <w:szCs w:val="28"/>
        </w:rPr>
        <w:t xml:space="preserve"> </w:t>
      </w:r>
    </w:p>
    <w:p w14:paraId="15C3A45D" w14:textId="255D2484" w:rsidR="00632AD2" w:rsidRDefault="009E2C68">
      <w:pPr>
        <w:widowControl w:val="0"/>
        <w:pBdr>
          <w:top w:val="nil"/>
          <w:left w:val="nil"/>
          <w:bottom w:val="nil"/>
          <w:right w:val="nil"/>
          <w:between w:val="nil"/>
        </w:pBdr>
        <w:spacing w:before="178" w:line="257" w:lineRule="auto"/>
        <w:ind w:left="19" w:right="80" w:firstLine="10"/>
        <w:rPr>
          <w:rFonts w:ascii="Calibri" w:eastAsia="Calibri" w:hAnsi="Calibri" w:cs="Calibri"/>
          <w:color w:val="000000"/>
          <w:sz w:val="28"/>
          <w:szCs w:val="28"/>
        </w:rPr>
      </w:pPr>
      <w:r>
        <w:rPr>
          <w:rFonts w:ascii="Calibri" w:eastAsia="Calibri" w:hAnsi="Calibri" w:cs="Calibri"/>
          <w:color w:val="000000"/>
          <w:sz w:val="28"/>
          <w:szCs w:val="28"/>
        </w:rPr>
        <w:t xml:space="preserve">Sittande styrelse i Östsvenska Squashförbundet (ÖSSqF) tillträdde </w:t>
      </w:r>
      <w:r w:rsidR="00457F1F">
        <w:rPr>
          <w:rFonts w:ascii="Calibri" w:eastAsia="Calibri" w:hAnsi="Calibri" w:cs="Calibri"/>
          <w:color w:val="000000"/>
          <w:sz w:val="28"/>
          <w:szCs w:val="28"/>
        </w:rPr>
        <w:t>28e</w:t>
      </w:r>
      <w:r>
        <w:rPr>
          <w:rFonts w:ascii="Calibri" w:eastAsia="Calibri" w:hAnsi="Calibri" w:cs="Calibri"/>
          <w:color w:val="000000"/>
          <w:sz w:val="28"/>
          <w:szCs w:val="28"/>
        </w:rPr>
        <w:t xml:space="preserve"> december 202</w:t>
      </w:r>
      <w:r w:rsidR="00457F1F">
        <w:rPr>
          <w:rFonts w:ascii="Calibri" w:eastAsia="Calibri" w:hAnsi="Calibri" w:cs="Calibri"/>
          <w:sz w:val="28"/>
          <w:szCs w:val="28"/>
        </w:rPr>
        <w:t>3</w:t>
      </w:r>
      <w:r>
        <w:rPr>
          <w:rFonts w:ascii="Calibri" w:eastAsia="Calibri" w:hAnsi="Calibri" w:cs="Calibri"/>
          <w:color w:val="000000"/>
          <w:sz w:val="28"/>
          <w:szCs w:val="28"/>
        </w:rPr>
        <w:t xml:space="preserve"> och har som en övergripande ambition att</w:t>
      </w:r>
      <w:r w:rsidR="00FA5306">
        <w:rPr>
          <w:rFonts w:ascii="Calibri" w:eastAsia="Calibri" w:hAnsi="Calibri" w:cs="Calibri"/>
          <w:color w:val="000000"/>
          <w:sz w:val="28"/>
          <w:szCs w:val="28"/>
        </w:rPr>
        <w:t xml:space="preserve"> 1)</w:t>
      </w:r>
      <w:r w:rsidR="006B529F">
        <w:rPr>
          <w:rFonts w:ascii="Calibri" w:eastAsia="Calibri" w:hAnsi="Calibri" w:cs="Calibri"/>
          <w:color w:val="000000"/>
          <w:sz w:val="28"/>
          <w:szCs w:val="28"/>
        </w:rPr>
        <w:t xml:space="preserve"> </w:t>
      </w:r>
      <w:r w:rsidR="00B37E48">
        <w:rPr>
          <w:rFonts w:ascii="Calibri" w:eastAsia="Calibri" w:hAnsi="Calibri" w:cs="Calibri"/>
          <w:color w:val="000000"/>
          <w:sz w:val="28"/>
          <w:szCs w:val="28"/>
        </w:rPr>
        <w:t>Med styrning av Sv</w:t>
      </w:r>
      <w:r w:rsidR="00893BF5">
        <w:rPr>
          <w:rFonts w:ascii="Calibri" w:eastAsia="Calibri" w:hAnsi="Calibri" w:cs="Calibri"/>
          <w:color w:val="000000"/>
          <w:sz w:val="28"/>
          <w:szCs w:val="28"/>
        </w:rPr>
        <w:t>enska</w:t>
      </w:r>
      <w:r w:rsidR="00B37E48">
        <w:rPr>
          <w:rFonts w:ascii="Calibri" w:eastAsia="Calibri" w:hAnsi="Calibri" w:cs="Calibri"/>
          <w:color w:val="000000"/>
          <w:sz w:val="28"/>
          <w:szCs w:val="28"/>
        </w:rPr>
        <w:t xml:space="preserve"> Squashförbundet </w:t>
      </w:r>
      <w:r w:rsidR="00757CAC">
        <w:rPr>
          <w:rFonts w:ascii="Calibri" w:eastAsia="Calibri" w:hAnsi="Calibri" w:cs="Calibri"/>
          <w:color w:val="000000"/>
          <w:sz w:val="28"/>
          <w:szCs w:val="28"/>
        </w:rPr>
        <w:t xml:space="preserve">genomföra prioriterade och </w:t>
      </w:r>
      <w:r w:rsidR="008E6CFE">
        <w:rPr>
          <w:rFonts w:ascii="Calibri" w:eastAsia="Calibri" w:hAnsi="Calibri" w:cs="Calibri"/>
          <w:color w:val="000000"/>
          <w:sz w:val="28"/>
          <w:szCs w:val="28"/>
        </w:rPr>
        <w:t xml:space="preserve">innovativa </w:t>
      </w:r>
      <w:r w:rsidR="00757CAC">
        <w:rPr>
          <w:rFonts w:ascii="Calibri" w:eastAsia="Calibri" w:hAnsi="Calibri" w:cs="Calibri"/>
          <w:color w:val="000000"/>
          <w:sz w:val="28"/>
          <w:szCs w:val="28"/>
        </w:rPr>
        <w:t>akti</w:t>
      </w:r>
      <w:r w:rsidR="008E6CFE">
        <w:rPr>
          <w:rFonts w:ascii="Calibri" w:eastAsia="Calibri" w:hAnsi="Calibri" w:cs="Calibri"/>
          <w:color w:val="000000"/>
          <w:sz w:val="28"/>
          <w:szCs w:val="28"/>
        </w:rPr>
        <w:t>viteter</w:t>
      </w:r>
      <w:r w:rsidR="000602E6">
        <w:rPr>
          <w:rFonts w:ascii="Calibri" w:eastAsia="Calibri" w:hAnsi="Calibri" w:cs="Calibri"/>
          <w:color w:val="000000"/>
          <w:sz w:val="28"/>
          <w:szCs w:val="28"/>
        </w:rPr>
        <w:t xml:space="preserve"> där närheten </w:t>
      </w:r>
      <w:r w:rsidR="003C026E">
        <w:rPr>
          <w:rFonts w:ascii="Calibri" w:eastAsia="Calibri" w:hAnsi="Calibri" w:cs="Calibri"/>
          <w:color w:val="000000"/>
          <w:sz w:val="28"/>
          <w:szCs w:val="28"/>
        </w:rPr>
        <w:t>och små trösklar för deltagande sätts i fokus</w:t>
      </w:r>
      <w:r>
        <w:rPr>
          <w:rFonts w:ascii="Calibri" w:eastAsia="Calibri" w:hAnsi="Calibri" w:cs="Calibri"/>
          <w:color w:val="000000"/>
          <w:sz w:val="28"/>
          <w:szCs w:val="28"/>
        </w:rPr>
        <w:t xml:space="preserve"> </w:t>
      </w:r>
      <w:r w:rsidR="00CB12D8">
        <w:rPr>
          <w:rFonts w:ascii="Calibri" w:eastAsia="Calibri" w:hAnsi="Calibri" w:cs="Calibri"/>
          <w:color w:val="000000"/>
          <w:sz w:val="28"/>
          <w:szCs w:val="28"/>
        </w:rPr>
        <w:t>2</w:t>
      </w:r>
      <w:r>
        <w:rPr>
          <w:rFonts w:ascii="Calibri" w:eastAsia="Calibri" w:hAnsi="Calibri" w:cs="Calibri"/>
          <w:color w:val="000000"/>
          <w:sz w:val="28"/>
          <w:szCs w:val="28"/>
        </w:rPr>
        <w:t xml:space="preserve">) </w:t>
      </w:r>
      <w:r w:rsidR="00F9675B">
        <w:rPr>
          <w:rFonts w:ascii="Calibri" w:eastAsia="Calibri" w:hAnsi="Calibri" w:cs="Calibri"/>
          <w:color w:val="000000"/>
          <w:sz w:val="28"/>
          <w:szCs w:val="28"/>
        </w:rPr>
        <w:t>bidra till</w:t>
      </w:r>
      <w:r>
        <w:rPr>
          <w:rFonts w:ascii="Calibri" w:eastAsia="Calibri" w:hAnsi="Calibri" w:cs="Calibri"/>
          <w:color w:val="000000"/>
          <w:sz w:val="28"/>
          <w:szCs w:val="28"/>
        </w:rPr>
        <w:t xml:space="preserve"> </w:t>
      </w:r>
      <w:r w:rsidR="00E9593E">
        <w:rPr>
          <w:rFonts w:ascii="Calibri" w:eastAsia="Calibri" w:hAnsi="Calibri" w:cs="Calibri"/>
          <w:color w:val="000000"/>
          <w:sz w:val="28"/>
          <w:szCs w:val="28"/>
        </w:rPr>
        <w:t xml:space="preserve">ökat </w:t>
      </w:r>
      <w:r>
        <w:rPr>
          <w:rFonts w:ascii="Calibri" w:eastAsia="Calibri" w:hAnsi="Calibri" w:cs="Calibri"/>
          <w:color w:val="000000"/>
          <w:sz w:val="28"/>
          <w:szCs w:val="28"/>
        </w:rPr>
        <w:t>intresse för squash</w:t>
      </w:r>
      <w:r w:rsidR="00C44C88">
        <w:rPr>
          <w:rFonts w:ascii="Calibri" w:eastAsia="Calibri" w:hAnsi="Calibri" w:cs="Calibri"/>
          <w:color w:val="000000"/>
          <w:sz w:val="28"/>
          <w:szCs w:val="28"/>
        </w:rPr>
        <w:t xml:space="preserve"> </w:t>
      </w:r>
      <w:r w:rsidR="00F02ABB">
        <w:rPr>
          <w:rFonts w:ascii="Calibri" w:eastAsia="Calibri" w:hAnsi="Calibri" w:cs="Calibri"/>
          <w:color w:val="000000"/>
          <w:sz w:val="28"/>
          <w:szCs w:val="28"/>
        </w:rPr>
        <w:t>3</w:t>
      </w:r>
      <w:r>
        <w:rPr>
          <w:rFonts w:ascii="Calibri" w:eastAsia="Calibri" w:hAnsi="Calibri" w:cs="Calibri"/>
          <w:color w:val="000000"/>
          <w:sz w:val="28"/>
          <w:szCs w:val="28"/>
        </w:rPr>
        <w:t>) främja juniorverksamheten</w:t>
      </w:r>
      <w:r w:rsidR="0010070C">
        <w:rPr>
          <w:rFonts w:ascii="Calibri" w:eastAsia="Calibri" w:hAnsi="Calibri" w:cs="Calibri"/>
          <w:color w:val="000000"/>
          <w:sz w:val="28"/>
          <w:szCs w:val="28"/>
        </w:rPr>
        <w:t xml:space="preserve">, damverksamheten och </w:t>
      </w:r>
      <w:r w:rsidR="00D06344">
        <w:rPr>
          <w:rFonts w:ascii="Calibri" w:eastAsia="Calibri" w:hAnsi="Calibri" w:cs="Calibri"/>
          <w:color w:val="000000"/>
          <w:sz w:val="28"/>
          <w:szCs w:val="28"/>
        </w:rPr>
        <w:t>65+verksamheten</w:t>
      </w:r>
      <w:r>
        <w:rPr>
          <w:rFonts w:ascii="Calibri" w:eastAsia="Calibri" w:hAnsi="Calibri" w:cs="Calibri"/>
          <w:color w:val="000000"/>
          <w:sz w:val="28"/>
          <w:szCs w:val="28"/>
        </w:rPr>
        <w:t xml:space="preserve"> i distriktets klubbar</w:t>
      </w:r>
      <w:r w:rsidR="00F02ABB">
        <w:rPr>
          <w:rFonts w:ascii="Calibri" w:eastAsia="Calibri" w:hAnsi="Calibri" w:cs="Calibri"/>
          <w:color w:val="000000"/>
          <w:sz w:val="28"/>
          <w:szCs w:val="28"/>
        </w:rPr>
        <w:t>.</w:t>
      </w:r>
      <w:r>
        <w:rPr>
          <w:rFonts w:ascii="Calibri" w:eastAsia="Calibri" w:hAnsi="Calibri" w:cs="Calibri"/>
          <w:color w:val="000000"/>
          <w:sz w:val="28"/>
          <w:szCs w:val="28"/>
        </w:rPr>
        <w:t xml:space="preserve"> Allt ifrån nyrekrytering via löpande träning till elitsatsningar </w:t>
      </w:r>
      <w:r w:rsidR="00F02ABB">
        <w:rPr>
          <w:rFonts w:ascii="Calibri" w:eastAsia="Calibri" w:hAnsi="Calibri" w:cs="Calibri"/>
          <w:color w:val="000000"/>
          <w:sz w:val="28"/>
          <w:szCs w:val="28"/>
        </w:rPr>
        <w:t>4</w:t>
      </w:r>
      <w:r>
        <w:rPr>
          <w:rFonts w:ascii="Calibri" w:eastAsia="Calibri" w:hAnsi="Calibri" w:cs="Calibri"/>
          <w:color w:val="000000"/>
          <w:sz w:val="28"/>
          <w:szCs w:val="28"/>
        </w:rPr>
        <w:t xml:space="preserve">) </w:t>
      </w:r>
      <w:r w:rsidR="00FF329A">
        <w:rPr>
          <w:rFonts w:ascii="Calibri" w:eastAsia="Calibri" w:hAnsi="Calibri" w:cs="Calibri"/>
          <w:color w:val="000000"/>
          <w:sz w:val="28"/>
          <w:szCs w:val="28"/>
        </w:rPr>
        <w:t xml:space="preserve">samverka med Svenska Squashförbundet </w:t>
      </w:r>
      <w:r w:rsidR="001C0C3A">
        <w:rPr>
          <w:rFonts w:ascii="Calibri" w:eastAsia="Calibri" w:hAnsi="Calibri" w:cs="Calibri"/>
          <w:color w:val="000000"/>
          <w:sz w:val="28"/>
          <w:szCs w:val="28"/>
        </w:rPr>
        <w:t>i arbetet</w:t>
      </w:r>
      <w:r>
        <w:rPr>
          <w:rFonts w:ascii="Calibri" w:eastAsia="Calibri" w:hAnsi="Calibri" w:cs="Calibri"/>
          <w:color w:val="000000"/>
          <w:sz w:val="28"/>
          <w:szCs w:val="28"/>
        </w:rPr>
        <w:t xml:space="preserve"> för en mer inkluderande idrott där squashen välkomnar alla oavsett socioekonomisk bakgrund, ålder eller kön </w:t>
      </w:r>
      <w:r w:rsidR="00F02ABB">
        <w:rPr>
          <w:rFonts w:ascii="Calibri" w:eastAsia="Calibri" w:hAnsi="Calibri" w:cs="Calibri"/>
          <w:color w:val="000000"/>
          <w:sz w:val="28"/>
          <w:szCs w:val="28"/>
        </w:rPr>
        <w:t>5</w:t>
      </w:r>
      <w:r>
        <w:rPr>
          <w:rFonts w:ascii="Calibri" w:eastAsia="Calibri" w:hAnsi="Calibri" w:cs="Calibri"/>
          <w:color w:val="000000"/>
          <w:sz w:val="28"/>
          <w:szCs w:val="28"/>
        </w:rPr>
        <w:t xml:space="preserve">) </w:t>
      </w:r>
      <w:r w:rsidR="00B1207E">
        <w:rPr>
          <w:rFonts w:ascii="Calibri" w:eastAsia="Calibri" w:hAnsi="Calibri" w:cs="Calibri"/>
          <w:color w:val="000000"/>
          <w:sz w:val="28"/>
          <w:szCs w:val="28"/>
        </w:rPr>
        <w:t>bidra till en hög kvalitet för ökat intresse på Distriktsmästerskapet</w:t>
      </w:r>
      <w:r w:rsidR="006678E2">
        <w:rPr>
          <w:rFonts w:ascii="Calibri" w:eastAsia="Calibri" w:hAnsi="Calibri" w:cs="Calibri"/>
          <w:color w:val="000000"/>
          <w:sz w:val="28"/>
          <w:szCs w:val="28"/>
        </w:rPr>
        <w:t xml:space="preserve"> 6) vara lyhörd och vaksam för behov</w:t>
      </w:r>
      <w:r w:rsidR="00AE0DDD">
        <w:rPr>
          <w:rFonts w:ascii="Calibri" w:eastAsia="Calibri" w:hAnsi="Calibri" w:cs="Calibri"/>
          <w:color w:val="000000"/>
          <w:sz w:val="28"/>
          <w:szCs w:val="28"/>
        </w:rPr>
        <w:t xml:space="preserve"> och förändringar i distriktet. </w:t>
      </w:r>
    </w:p>
    <w:p w14:paraId="0D8537A4" w14:textId="23210A86" w:rsidR="00632AD2" w:rsidRDefault="009E2C68">
      <w:pPr>
        <w:widowControl w:val="0"/>
        <w:pBdr>
          <w:top w:val="nil"/>
          <w:left w:val="nil"/>
          <w:bottom w:val="nil"/>
          <w:right w:val="nil"/>
          <w:between w:val="nil"/>
        </w:pBdr>
        <w:spacing w:before="178" w:line="374" w:lineRule="auto"/>
        <w:ind w:left="30" w:right="1094" w:hanging="18"/>
        <w:rPr>
          <w:rFonts w:ascii="Calibri" w:eastAsia="Calibri" w:hAnsi="Calibri" w:cs="Calibri"/>
          <w:color w:val="000000"/>
          <w:sz w:val="28"/>
          <w:szCs w:val="28"/>
        </w:rPr>
      </w:pPr>
      <w:r w:rsidRPr="00CB50C4">
        <w:rPr>
          <w:rFonts w:ascii="Calibri" w:eastAsia="Calibri" w:hAnsi="Calibri" w:cs="Calibri"/>
          <w:color w:val="000000"/>
          <w:sz w:val="28"/>
          <w:szCs w:val="28"/>
        </w:rPr>
        <w:t xml:space="preserve">Under </w:t>
      </w:r>
      <w:r w:rsidRPr="00CB50C4">
        <w:rPr>
          <w:rFonts w:ascii="Calibri" w:eastAsia="Calibri" w:hAnsi="Calibri" w:cs="Calibri"/>
          <w:sz w:val="28"/>
          <w:szCs w:val="28"/>
        </w:rPr>
        <w:t>2</w:t>
      </w:r>
      <w:r w:rsidR="006A7C06" w:rsidRPr="00CB50C4">
        <w:rPr>
          <w:rFonts w:ascii="Calibri" w:eastAsia="Calibri" w:hAnsi="Calibri" w:cs="Calibri"/>
          <w:sz w:val="28"/>
          <w:szCs w:val="28"/>
        </w:rPr>
        <w:t>2</w:t>
      </w:r>
      <w:r w:rsidRPr="00CB50C4">
        <w:rPr>
          <w:rFonts w:ascii="Calibri" w:eastAsia="Calibri" w:hAnsi="Calibri" w:cs="Calibri"/>
          <w:sz w:val="28"/>
          <w:szCs w:val="28"/>
        </w:rPr>
        <w:t>/2</w:t>
      </w:r>
      <w:r w:rsidR="006A7C06" w:rsidRPr="00CB50C4">
        <w:rPr>
          <w:rFonts w:ascii="Calibri" w:eastAsia="Calibri" w:hAnsi="Calibri" w:cs="Calibri"/>
          <w:sz w:val="28"/>
          <w:szCs w:val="28"/>
        </w:rPr>
        <w:t>3</w:t>
      </w:r>
      <w:r w:rsidRPr="00CB50C4">
        <w:rPr>
          <w:rFonts w:ascii="Calibri" w:eastAsia="Calibri" w:hAnsi="Calibri" w:cs="Calibri"/>
          <w:color w:val="000000"/>
          <w:sz w:val="28"/>
          <w:szCs w:val="28"/>
        </w:rPr>
        <w:t xml:space="preserve"> avhölls sammanlagt </w:t>
      </w:r>
      <w:r w:rsidR="000D42A0" w:rsidRPr="00CB50C4">
        <w:rPr>
          <w:rFonts w:ascii="Calibri" w:eastAsia="Calibri" w:hAnsi="Calibri" w:cs="Calibri"/>
          <w:sz w:val="28"/>
          <w:szCs w:val="28"/>
        </w:rPr>
        <w:t>4</w:t>
      </w:r>
      <w:r w:rsidRPr="00CB50C4">
        <w:rPr>
          <w:rFonts w:ascii="Calibri" w:eastAsia="Calibri" w:hAnsi="Calibri" w:cs="Calibri"/>
          <w:color w:val="000000"/>
          <w:sz w:val="28"/>
          <w:szCs w:val="28"/>
        </w:rPr>
        <w:t xml:space="preserve"> styrelsemöten i ÖSSqF.</w:t>
      </w:r>
      <w:r>
        <w:rPr>
          <w:rFonts w:ascii="Calibri" w:eastAsia="Calibri" w:hAnsi="Calibri" w:cs="Calibri"/>
          <w:color w:val="000000"/>
          <w:sz w:val="28"/>
          <w:szCs w:val="28"/>
        </w:rPr>
        <w:t xml:space="preserve"> </w:t>
      </w:r>
    </w:p>
    <w:p w14:paraId="4AB4365D" w14:textId="77777777" w:rsidR="00632AD2" w:rsidRDefault="009E2C68">
      <w:pPr>
        <w:widowControl w:val="0"/>
        <w:pBdr>
          <w:top w:val="nil"/>
          <w:left w:val="nil"/>
          <w:bottom w:val="nil"/>
          <w:right w:val="nil"/>
          <w:between w:val="nil"/>
        </w:pBdr>
        <w:spacing w:before="40" w:line="257" w:lineRule="auto"/>
        <w:ind w:left="16" w:right="119" w:firstLine="13"/>
        <w:rPr>
          <w:rFonts w:ascii="Calibri" w:eastAsia="Calibri" w:hAnsi="Calibri" w:cs="Calibri"/>
          <w:sz w:val="28"/>
          <w:szCs w:val="28"/>
          <w:highlight w:val="yellow"/>
        </w:rPr>
      </w:pPr>
      <w:r>
        <w:rPr>
          <w:rFonts w:ascii="Calibri" w:eastAsia="Calibri" w:hAnsi="Calibri" w:cs="Calibri"/>
          <w:color w:val="000000"/>
          <w:sz w:val="28"/>
          <w:szCs w:val="28"/>
        </w:rPr>
        <w:t xml:space="preserve">De kärnvärden som Svenska Squashförbundet jobbar mot ska även Östsvenska Squashförbundet jobba för. </w:t>
      </w:r>
    </w:p>
    <w:p w14:paraId="7E9678EE" w14:textId="77777777" w:rsidR="00632AD2" w:rsidRDefault="009E2C68">
      <w:pPr>
        <w:widowControl w:val="0"/>
        <w:pBdr>
          <w:top w:val="nil"/>
          <w:left w:val="nil"/>
          <w:bottom w:val="nil"/>
          <w:right w:val="nil"/>
          <w:between w:val="nil"/>
        </w:pBdr>
        <w:spacing w:before="703" w:line="240"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Kärnvärden </w:t>
      </w:r>
    </w:p>
    <w:p w14:paraId="6DAA38EC" w14:textId="77777777" w:rsidR="00632AD2" w:rsidRDefault="009E2C68">
      <w:pPr>
        <w:widowControl w:val="0"/>
        <w:pBdr>
          <w:top w:val="nil"/>
          <w:left w:val="nil"/>
          <w:bottom w:val="nil"/>
          <w:right w:val="nil"/>
          <w:between w:val="nil"/>
        </w:pBdr>
        <w:spacing w:before="198" w:line="240" w:lineRule="auto"/>
        <w:ind w:left="391"/>
        <w:rPr>
          <w:rFonts w:ascii="Calibri" w:eastAsia="Calibri" w:hAnsi="Calibri" w:cs="Calibri"/>
          <w:b/>
          <w:color w:val="000000"/>
          <w:sz w:val="28"/>
          <w:szCs w:val="28"/>
        </w:rPr>
      </w:pPr>
      <w:r>
        <w:rPr>
          <w:b/>
          <w:color w:val="000000"/>
          <w:sz w:val="28"/>
          <w:szCs w:val="28"/>
        </w:rPr>
        <w:t xml:space="preserve">● </w:t>
      </w:r>
      <w:r>
        <w:rPr>
          <w:rFonts w:ascii="Calibri" w:eastAsia="Calibri" w:hAnsi="Calibri" w:cs="Calibri"/>
          <w:b/>
          <w:color w:val="000000"/>
          <w:sz w:val="28"/>
          <w:szCs w:val="28"/>
        </w:rPr>
        <w:t xml:space="preserve">Rent spel </w:t>
      </w:r>
    </w:p>
    <w:p w14:paraId="36569651" w14:textId="77777777" w:rsidR="00632AD2" w:rsidRDefault="009E2C68">
      <w:pPr>
        <w:widowControl w:val="0"/>
        <w:pBdr>
          <w:top w:val="nil"/>
          <w:left w:val="nil"/>
          <w:bottom w:val="nil"/>
          <w:right w:val="nil"/>
          <w:between w:val="nil"/>
        </w:pBdr>
        <w:spacing w:before="198" w:line="653" w:lineRule="auto"/>
        <w:ind w:left="8988" w:hanging="8250"/>
        <w:rPr>
          <w:color w:val="000000"/>
          <w:sz w:val="12"/>
          <w:szCs w:val="12"/>
        </w:rPr>
      </w:pPr>
      <w:r>
        <w:rPr>
          <w:rFonts w:ascii="Calibri" w:eastAsia="Calibri" w:hAnsi="Calibri" w:cs="Calibri"/>
          <w:color w:val="000000"/>
          <w:sz w:val="28"/>
          <w:szCs w:val="28"/>
        </w:rPr>
        <w:t>Svensk squash ska genomsyras av rent spel både på och utanför banan.</w:t>
      </w:r>
    </w:p>
    <w:p w14:paraId="32D18083" w14:textId="77777777" w:rsidR="00632AD2" w:rsidRDefault="009E2C68">
      <w:pPr>
        <w:widowControl w:val="0"/>
        <w:pBdr>
          <w:top w:val="nil"/>
          <w:left w:val="nil"/>
          <w:bottom w:val="nil"/>
          <w:right w:val="nil"/>
          <w:between w:val="nil"/>
        </w:pBdr>
        <w:spacing w:before="378" w:line="240" w:lineRule="auto"/>
        <w:ind w:left="391"/>
        <w:rPr>
          <w:rFonts w:ascii="Calibri" w:eastAsia="Calibri" w:hAnsi="Calibri" w:cs="Calibri"/>
          <w:b/>
          <w:color w:val="000000"/>
          <w:sz w:val="28"/>
          <w:szCs w:val="28"/>
        </w:rPr>
      </w:pPr>
      <w:r>
        <w:rPr>
          <w:b/>
          <w:color w:val="000000"/>
          <w:sz w:val="28"/>
          <w:szCs w:val="28"/>
        </w:rPr>
        <w:lastRenderedPageBreak/>
        <w:t xml:space="preserve">● </w:t>
      </w:r>
      <w:r>
        <w:rPr>
          <w:rFonts w:ascii="Calibri" w:eastAsia="Calibri" w:hAnsi="Calibri" w:cs="Calibri"/>
          <w:b/>
          <w:color w:val="000000"/>
          <w:sz w:val="28"/>
          <w:szCs w:val="28"/>
        </w:rPr>
        <w:t xml:space="preserve">Trygghet </w:t>
      </w:r>
    </w:p>
    <w:p w14:paraId="2A3BE853" w14:textId="77777777" w:rsidR="00632AD2" w:rsidRDefault="009E2C68">
      <w:pPr>
        <w:widowControl w:val="0"/>
        <w:pBdr>
          <w:top w:val="nil"/>
          <w:left w:val="nil"/>
          <w:bottom w:val="nil"/>
          <w:right w:val="nil"/>
          <w:between w:val="nil"/>
        </w:pBdr>
        <w:spacing w:before="198" w:line="374" w:lineRule="auto"/>
        <w:ind w:left="391" w:right="1245" w:firstLine="345"/>
        <w:rPr>
          <w:rFonts w:ascii="Calibri" w:eastAsia="Calibri" w:hAnsi="Calibri" w:cs="Calibri"/>
          <w:b/>
          <w:color w:val="000000"/>
          <w:sz w:val="28"/>
          <w:szCs w:val="28"/>
        </w:rPr>
      </w:pPr>
      <w:r>
        <w:rPr>
          <w:rFonts w:ascii="Calibri" w:eastAsia="Calibri" w:hAnsi="Calibri" w:cs="Calibri"/>
          <w:color w:val="000000"/>
          <w:sz w:val="28"/>
          <w:szCs w:val="28"/>
        </w:rPr>
        <w:t xml:space="preserve">Svensk squash ska vara en idrott där alla skall känna sig trygga. </w:t>
      </w:r>
      <w:r>
        <w:rPr>
          <w:b/>
          <w:color w:val="000000"/>
          <w:sz w:val="28"/>
          <w:szCs w:val="28"/>
        </w:rPr>
        <w:t xml:space="preserve">● </w:t>
      </w:r>
      <w:r>
        <w:rPr>
          <w:rFonts w:ascii="Calibri" w:eastAsia="Calibri" w:hAnsi="Calibri" w:cs="Calibri"/>
          <w:b/>
          <w:color w:val="000000"/>
          <w:sz w:val="28"/>
          <w:szCs w:val="28"/>
        </w:rPr>
        <w:t xml:space="preserve">För alla </w:t>
      </w:r>
    </w:p>
    <w:p w14:paraId="574C7D9C" w14:textId="77777777" w:rsidR="00632AD2" w:rsidRDefault="009E2C68">
      <w:pPr>
        <w:widowControl w:val="0"/>
        <w:pBdr>
          <w:top w:val="nil"/>
          <w:left w:val="nil"/>
          <w:bottom w:val="nil"/>
          <w:right w:val="nil"/>
          <w:between w:val="nil"/>
        </w:pBdr>
        <w:spacing w:before="40" w:line="257" w:lineRule="auto"/>
        <w:ind w:left="748" w:right="564" w:hanging="11"/>
        <w:rPr>
          <w:rFonts w:ascii="Calibri" w:eastAsia="Calibri" w:hAnsi="Calibri" w:cs="Calibri"/>
          <w:color w:val="000000"/>
          <w:sz w:val="28"/>
          <w:szCs w:val="28"/>
        </w:rPr>
      </w:pPr>
      <w:r>
        <w:rPr>
          <w:rFonts w:ascii="Calibri" w:eastAsia="Calibri" w:hAnsi="Calibri" w:cs="Calibri"/>
          <w:color w:val="000000"/>
          <w:sz w:val="28"/>
          <w:szCs w:val="28"/>
        </w:rPr>
        <w:t xml:space="preserve">Svensk squash ska vara en sport för alla, ung som gammal, man som kvinna, elit som motionär. </w:t>
      </w:r>
    </w:p>
    <w:p w14:paraId="2C7BB220" w14:textId="77777777" w:rsidR="00632AD2" w:rsidRDefault="009E2C68">
      <w:pPr>
        <w:widowControl w:val="0"/>
        <w:pBdr>
          <w:top w:val="nil"/>
          <w:left w:val="nil"/>
          <w:bottom w:val="nil"/>
          <w:right w:val="nil"/>
          <w:between w:val="nil"/>
        </w:pBdr>
        <w:spacing w:before="178" w:line="240" w:lineRule="auto"/>
        <w:ind w:left="391"/>
        <w:rPr>
          <w:rFonts w:ascii="Calibri" w:eastAsia="Calibri" w:hAnsi="Calibri" w:cs="Calibri"/>
          <w:b/>
          <w:color w:val="000000"/>
          <w:sz w:val="28"/>
          <w:szCs w:val="28"/>
        </w:rPr>
      </w:pPr>
      <w:r>
        <w:rPr>
          <w:color w:val="000000"/>
          <w:sz w:val="28"/>
          <w:szCs w:val="28"/>
        </w:rPr>
        <w:t xml:space="preserve">● </w:t>
      </w:r>
      <w:r>
        <w:rPr>
          <w:rFonts w:ascii="Calibri" w:eastAsia="Calibri" w:hAnsi="Calibri" w:cs="Calibri"/>
          <w:b/>
          <w:color w:val="000000"/>
          <w:sz w:val="28"/>
          <w:szCs w:val="28"/>
        </w:rPr>
        <w:t xml:space="preserve">Glädje </w:t>
      </w:r>
    </w:p>
    <w:p w14:paraId="206D310C" w14:textId="77777777" w:rsidR="00632AD2" w:rsidRDefault="009E2C68">
      <w:pPr>
        <w:widowControl w:val="0"/>
        <w:pBdr>
          <w:top w:val="nil"/>
          <w:left w:val="nil"/>
          <w:bottom w:val="nil"/>
          <w:right w:val="nil"/>
          <w:between w:val="nil"/>
        </w:pBdr>
        <w:spacing w:before="198" w:line="257" w:lineRule="auto"/>
        <w:ind w:left="734" w:right="372" w:firstLine="2"/>
        <w:rPr>
          <w:rFonts w:ascii="Calibri" w:eastAsia="Calibri" w:hAnsi="Calibri" w:cs="Calibri"/>
          <w:sz w:val="28"/>
          <w:szCs w:val="28"/>
          <w:highlight w:val="yellow"/>
        </w:rPr>
      </w:pPr>
      <w:r>
        <w:rPr>
          <w:rFonts w:ascii="Calibri" w:eastAsia="Calibri" w:hAnsi="Calibri" w:cs="Calibri"/>
          <w:color w:val="000000"/>
          <w:sz w:val="28"/>
          <w:szCs w:val="28"/>
        </w:rPr>
        <w:t xml:space="preserve">Svensk squash ska skapa ”idrottshemmet” som bygger på kamratskap, glädje och en lyckokänsla på och utanför banan, fylld av positiv energi och passion. </w:t>
      </w:r>
    </w:p>
    <w:p w14:paraId="17FF4E69" w14:textId="77777777" w:rsidR="00632AD2" w:rsidRDefault="009E2C68">
      <w:pPr>
        <w:widowControl w:val="0"/>
        <w:pBdr>
          <w:top w:val="nil"/>
          <w:left w:val="nil"/>
          <w:bottom w:val="nil"/>
          <w:right w:val="nil"/>
          <w:between w:val="nil"/>
        </w:pBdr>
        <w:spacing w:before="708" w:line="240" w:lineRule="auto"/>
        <w:ind w:left="28"/>
        <w:rPr>
          <w:rFonts w:ascii="Calibri" w:eastAsia="Calibri" w:hAnsi="Calibri" w:cs="Calibri"/>
          <w:b/>
          <w:color w:val="000000"/>
          <w:sz w:val="32"/>
          <w:szCs w:val="32"/>
        </w:rPr>
      </w:pPr>
      <w:r>
        <w:rPr>
          <w:rFonts w:ascii="Calibri" w:eastAsia="Calibri" w:hAnsi="Calibri" w:cs="Calibri"/>
          <w:b/>
          <w:color w:val="000000"/>
          <w:sz w:val="32"/>
          <w:szCs w:val="32"/>
        </w:rPr>
        <w:t xml:space="preserve">Nuläge i distriktet - Behov och påbörjade initiativ </w:t>
      </w:r>
    </w:p>
    <w:p w14:paraId="3213E8B0" w14:textId="77777777" w:rsidR="000817B6" w:rsidRDefault="000817B6" w:rsidP="004D04FD">
      <w:pPr>
        <w:pStyle w:val="paragraph"/>
        <w:spacing w:before="0" w:beforeAutospacing="0" w:after="0" w:afterAutospacing="0"/>
        <w:ind w:right="30"/>
        <w:textAlignment w:val="baseline"/>
        <w:rPr>
          <w:rFonts w:asciiTheme="majorHAnsi" w:eastAsia="Calibri" w:hAnsiTheme="majorHAnsi" w:cstheme="majorHAnsi"/>
          <w:sz w:val="28"/>
          <w:szCs w:val="28"/>
        </w:rPr>
      </w:pPr>
    </w:p>
    <w:p w14:paraId="02011179" w14:textId="45DC5E21" w:rsidR="004D04FD" w:rsidRPr="000817B6" w:rsidRDefault="004D04FD" w:rsidP="004D04FD">
      <w:pPr>
        <w:pStyle w:val="paragraph"/>
        <w:spacing w:before="0" w:beforeAutospacing="0" w:after="0" w:afterAutospacing="0"/>
        <w:ind w:right="30"/>
        <w:textAlignment w:val="baseline"/>
        <w:rPr>
          <w:rStyle w:val="eop"/>
          <w:rFonts w:ascii="Calibri" w:hAnsi="Calibri" w:cs="Calibri"/>
          <w:color w:val="000000"/>
          <w:sz w:val="28"/>
          <w:szCs w:val="28"/>
        </w:rPr>
      </w:pPr>
      <w:r w:rsidRPr="000817B6">
        <w:rPr>
          <w:rFonts w:ascii="Calibri" w:eastAsia="Calibri" w:hAnsi="Calibri" w:cs="Calibri"/>
          <w:sz w:val="28"/>
          <w:szCs w:val="28"/>
        </w:rPr>
        <w:t>Som</w:t>
      </w:r>
      <w:r w:rsidRPr="000817B6">
        <w:rPr>
          <w:rStyle w:val="normaltextrun"/>
          <w:rFonts w:ascii="Calibri" w:hAnsi="Calibri" w:cs="Calibri"/>
          <w:color w:val="000000"/>
          <w:sz w:val="28"/>
          <w:szCs w:val="28"/>
        </w:rPr>
        <w:t xml:space="preserve"> på många andra håll i Sverige lider squashen av en sned åldersfördelning med många av de aktiva födda på 60–80-talen. Avsaknaden av resurser för aktiv juniorverksamhet är påtaglig, även om det på sina håll finns exempel på motsatsen. Den 15 juni 2022 anställdes Joel Viksten som fortsatte det arbete den tidigare distriktsledaren gjort. </w:t>
      </w:r>
      <w:r w:rsidRPr="000817B6">
        <w:rPr>
          <w:rStyle w:val="eop"/>
          <w:rFonts w:ascii="Calibri" w:hAnsi="Calibri" w:cs="Calibri"/>
          <w:color w:val="000000"/>
          <w:sz w:val="28"/>
          <w:szCs w:val="28"/>
        </w:rPr>
        <w:t> </w:t>
      </w:r>
    </w:p>
    <w:p w14:paraId="0449884E" w14:textId="77777777" w:rsidR="004D04FD" w:rsidRPr="000817B6" w:rsidRDefault="004D04FD" w:rsidP="004D04FD">
      <w:pPr>
        <w:pStyle w:val="paragraph"/>
        <w:spacing w:before="0" w:beforeAutospacing="0" w:after="0" w:afterAutospacing="0"/>
        <w:ind w:right="30"/>
        <w:textAlignment w:val="baseline"/>
        <w:rPr>
          <w:rFonts w:ascii="Calibri" w:hAnsi="Calibri" w:cs="Calibri"/>
          <w:sz w:val="28"/>
          <w:szCs w:val="28"/>
        </w:rPr>
      </w:pPr>
    </w:p>
    <w:p w14:paraId="7E07F5D7" w14:textId="77777777" w:rsidR="004D04FD" w:rsidRPr="000817B6" w:rsidRDefault="004D04FD" w:rsidP="004D04FD">
      <w:pPr>
        <w:pStyle w:val="paragraph"/>
        <w:spacing w:before="0" w:beforeAutospacing="0" w:after="0" w:afterAutospacing="0"/>
        <w:ind w:right="30"/>
        <w:textAlignment w:val="baseline"/>
        <w:rPr>
          <w:rFonts w:ascii="Calibri" w:hAnsi="Calibri" w:cs="Calibri"/>
          <w:sz w:val="28"/>
          <w:szCs w:val="28"/>
        </w:rPr>
      </w:pPr>
      <w:r w:rsidRPr="000817B6">
        <w:rPr>
          <w:rStyle w:val="normaltextrun"/>
          <w:rFonts w:ascii="Calibri" w:hAnsi="Calibri" w:cs="Calibri"/>
          <w:sz w:val="28"/>
          <w:szCs w:val="28"/>
        </w:rPr>
        <w:t xml:space="preserve">De utmaningar som tidigare har identifierades i samband med Squash-it-up projektet är fortfarande aktuella och relevanta: </w:t>
      </w:r>
    </w:p>
    <w:p w14:paraId="36728E9A" w14:textId="5895B301" w:rsidR="00632AD2" w:rsidRDefault="009E2C68">
      <w:pPr>
        <w:widowControl w:val="0"/>
        <w:spacing w:before="191" w:line="257" w:lineRule="auto"/>
        <w:ind w:left="11" w:right="32" w:firstLine="5"/>
        <w:rPr>
          <w:rFonts w:ascii="Calibri" w:eastAsia="Calibri" w:hAnsi="Calibri" w:cs="Calibri"/>
          <w:sz w:val="28"/>
          <w:szCs w:val="28"/>
        </w:rPr>
      </w:pPr>
      <w:r w:rsidRPr="000817B6">
        <w:rPr>
          <w:rFonts w:ascii="Calibri" w:eastAsia="Calibri" w:hAnsi="Calibri" w:cs="Calibri"/>
          <w:sz w:val="28"/>
          <w:szCs w:val="28"/>
        </w:rPr>
        <w:br/>
      </w:r>
    </w:p>
    <w:p w14:paraId="63D58009" w14:textId="77777777" w:rsidR="00632AD2" w:rsidRDefault="009E2C68">
      <w:pPr>
        <w:widowControl w:val="0"/>
        <w:spacing w:before="13" w:line="257" w:lineRule="auto"/>
        <w:ind w:left="451" w:right="73"/>
        <w:rPr>
          <w:rFonts w:ascii="Calibri" w:eastAsia="Calibri" w:hAnsi="Calibri" w:cs="Calibri"/>
          <w:sz w:val="28"/>
          <w:szCs w:val="28"/>
        </w:rPr>
      </w:pPr>
      <w:r>
        <w:rPr>
          <w:sz w:val="28"/>
          <w:szCs w:val="28"/>
        </w:rPr>
        <w:t xml:space="preserve">● </w:t>
      </w:r>
      <w:r>
        <w:rPr>
          <w:rFonts w:ascii="Calibri" w:eastAsia="Calibri" w:hAnsi="Calibri" w:cs="Calibri"/>
          <w:sz w:val="28"/>
          <w:szCs w:val="28"/>
        </w:rPr>
        <w:t>Nyrekrytering av juniorer inom befintlig och blivande juniorverksamhet</w:t>
      </w:r>
    </w:p>
    <w:p w14:paraId="109DCE29" w14:textId="77777777" w:rsidR="00632AD2" w:rsidRDefault="009E2C68">
      <w:pPr>
        <w:widowControl w:val="0"/>
        <w:spacing w:before="13" w:line="257" w:lineRule="auto"/>
        <w:ind w:left="451" w:right="73"/>
        <w:rPr>
          <w:rFonts w:ascii="Calibri" w:eastAsia="Calibri" w:hAnsi="Calibri" w:cs="Calibri"/>
          <w:sz w:val="28"/>
          <w:szCs w:val="28"/>
        </w:rPr>
      </w:pPr>
      <w:r>
        <w:rPr>
          <w:sz w:val="28"/>
          <w:szCs w:val="28"/>
        </w:rPr>
        <w:t xml:space="preserve">● </w:t>
      </w:r>
      <w:r>
        <w:rPr>
          <w:rFonts w:ascii="Calibri" w:eastAsia="Calibri" w:hAnsi="Calibri" w:cs="Calibri"/>
          <w:sz w:val="28"/>
          <w:szCs w:val="28"/>
        </w:rPr>
        <w:t xml:space="preserve">Framtagande, utveckling och utbildande av resurser på både tränar- och ledarsidan </w:t>
      </w:r>
    </w:p>
    <w:p w14:paraId="10FABC29" w14:textId="77777777" w:rsidR="00632AD2" w:rsidRDefault="009E2C68">
      <w:pPr>
        <w:widowControl w:val="0"/>
        <w:spacing w:before="13" w:line="257" w:lineRule="auto"/>
        <w:ind w:left="808" w:right="324" w:hanging="356"/>
        <w:rPr>
          <w:rFonts w:ascii="Calibri" w:eastAsia="Calibri" w:hAnsi="Calibri" w:cs="Calibri"/>
          <w:sz w:val="28"/>
          <w:szCs w:val="28"/>
        </w:rPr>
      </w:pPr>
      <w:r>
        <w:rPr>
          <w:sz w:val="28"/>
          <w:szCs w:val="28"/>
        </w:rPr>
        <w:t xml:space="preserve">● </w:t>
      </w:r>
      <w:r>
        <w:rPr>
          <w:rFonts w:ascii="Calibri" w:eastAsia="Calibri" w:hAnsi="Calibri" w:cs="Calibri"/>
          <w:sz w:val="28"/>
          <w:szCs w:val="28"/>
        </w:rPr>
        <w:t xml:space="preserve">Föreningsutveckling, där man aktiverar föreningar och även hjälper till med ekonomi </w:t>
      </w:r>
    </w:p>
    <w:p w14:paraId="7E112C62" w14:textId="77777777" w:rsidR="00632AD2" w:rsidRDefault="009E2C68">
      <w:pPr>
        <w:widowControl w:val="0"/>
        <w:spacing w:before="13" w:line="257" w:lineRule="auto"/>
        <w:ind w:left="800" w:right="1" w:hanging="348"/>
        <w:rPr>
          <w:rFonts w:ascii="Calibri" w:eastAsia="Calibri" w:hAnsi="Calibri" w:cs="Calibri"/>
          <w:sz w:val="28"/>
          <w:szCs w:val="28"/>
        </w:rPr>
      </w:pPr>
      <w:r>
        <w:rPr>
          <w:sz w:val="28"/>
          <w:szCs w:val="28"/>
        </w:rPr>
        <w:t xml:space="preserve">● </w:t>
      </w:r>
      <w:r>
        <w:rPr>
          <w:rFonts w:ascii="Calibri" w:eastAsia="Calibri" w:hAnsi="Calibri" w:cs="Calibri"/>
          <w:sz w:val="28"/>
          <w:szCs w:val="28"/>
        </w:rPr>
        <w:t xml:space="preserve">Regionala juniortävlingar (dvs utan krav på övernattning), exempelvis Morgondagarna </w:t>
      </w:r>
    </w:p>
    <w:p w14:paraId="73E0B458" w14:textId="77777777" w:rsidR="00632AD2" w:rsidRDefault="009E2C68">
      <w:pPr>
        <w:widowControl w:val="0"/>
        <w:spacing w:before="13" w:line="257" w:lineRule="auto"/>
        <w:ind w:left="800" w:right="1" w:hanging="348"/>
        <w:rPr>
          <w:rFonts w:ascii="Calibri" w:eastAsia="Calibri" w:hAnsi="Calibri" w:cs="Calibri"/>
          <w:sz w:val="28"/>
          <w:szCs w:val="28"/>
        </w:rPr>
      </w:pPr>
      <w:r>
        <w:rPr>
          <w:sz w:val="28"/>
          <w:szCs w:val="28"/>
        </w:rPr>
        <w:t xml:space="preserve">● </w:t>
      </w:r>
      <w:r>
        <w:rPr>
          <w:rFonts w:ascii="Calibri" w:eastAsia="Calibri" w:hAnsi="Calibri" w:cs="Calibri"/>
          <w:sz w:val="28"/>
          <w:szCs w:val="28"/>
        </w:rPr>
        <w:t xml:space="preserve">Medverka till startandet/återuppväckandet av nya squashklubbar i distriktet </w:t>
      </w:r>
    </w:p>
    <w:p w14:paraId="0E7380D8" w14:textId="77777777" w:rsidR="00632AD2" w:rsidRDefault="009E2C68">
      <w:pPr>
        <w:widowControl w:val="0"/>
        <w:spacing w:before="13" w:line="257" w:lineRule="auto"/>
        <w:ind w:left="798" w:right="807" w:hanging="347"/>
        <w:rPr>
          <w:rFonts w:ascii="Calibri" w:eastAsia="Calibri" w:hAnsi="Calibri" w:cs="Calibri"/>
          <w:sz w:val="28"/>
          <w:szCs w:val="28"/>
        </w:rPr>
      </w:pPr>
      <w:r>
        <w:rPr>
          <w:sz w:val="28"/>
          <w:szCs w:val="28"/>
        </w:rPr>
        <w:t xml:space="preserve">● </w:t>
      </w:r>
      <w:r>
        <w:rPr>
          <w:rFonts w:ascii="Calibri" w:eastAsia="Calibri" w:hAnsi="Calibri" w:cs="Calibri"/>
          <w:sz w:val="28"/>
          <w:szCs w:val="28"/>
        </w:rPr>
        <w:t xml:space="preserve">Jämnare könsfördelning bland medlemmarna i distriktet, både för seniorer och juniorer </w:t>
      </w:r>
    </w:p>
    <w:p w14:paraId="00228F1A" w14:textId="415FC23B" w:rsidR="00632AD2" w:rsidRDefault="007C1631">
      <w:pPr>
        <w:widowControl w:val="0"/>
        <w:spacing w:before="178" w:line="257" w:lineRule="auto"/>
        <w:ind w:left="19" w:right="80" w:firstLine="10"/>
        <w:rPr>
          <w:rFonts w:ascii="Calibri" w:eastAsia="Calibri" w:hAnsi="Calibri" w:cs="Calibri"/>
          <w:color w:val="000000"/>
          <w:sz w:val="28"/>
          <w:szCs w:val="28"/>
        </w:rPr>
      </w:pPr>
      <w:r>
        <w:rPr>
          <w:rFonts w:ascii="Calibri" w:eastAsia="Calibri" w:hAnsi="Calibri" w:cs="Calibri"/>
          <w:sz w:val="28"/>
          <w:szCs w:val="28"/>
        </w:rPr>
        <w:t xml:space="preserve">Sedan tiden efter coronapandemin </w:t>
      </w:r>
      <w:r w:rsidR="0016057A">
        <w:rPr>
          <w:rFonts w:ascii="Calibri" w:eastAsia="Calibri" w:hAnsi="Calibri" w:cs="Calibri"/>
          <w:sz w:val="28"/>
          <w:szCs w:val="28"/>
        </w:rPr>
        <w:t xml:space="preserve">har landet tappat ca 100 aktiva </w:t>
      </w:r>
      <w:r w:rsidR="0016057A">
        <w:rPr>
          <w:rFonts w:ascii="Calibri" w:eastAsia="Calibri" w:hAnsi="Calibri" w:cs="Calibri"/>
          <w:sz w:val="28"/>
          <w:szCs w:val="28"/>
        </w:rPr>
        <w:lastRenderedPageBreak/>
        <w:t xml:space="preserve">tävlingsdeltagande. Detta speglar sig även i distriktet. </w:t>
      </w:r>
      <w:r w:rsidR="00E57CEC">
        <w:rPr>
          <w:rFonts w:ascii="Calibri" w:eastAsia="Calibri" w:hAnsi="Calibri" w:cs="Calibri"/>
          <w:sz w:val="28"/>
          <w:szCs w:val="28"/>
        </w:rPr>
        <w:t xml:space="preserve">För att få upp deltagandet i distriktet </w:t>
      </w:r>
      <w:r w:rsidR="00123867">
        <w:rPr>
          <w:rFonts w:ascii="Calibri" w:eastAsia="Calibri" w:hAnsi="Calibri" w:cs="Calibri"/>
          <w:sz w:val="28"/>
          <w:szCs w:val="28"/>
        </w:rPr>
        <w:t>behöver</w:t>
      </w:r>
      <w:r w:rsidR="00E57CEC">
        <w:rPr>
          <w:rFonts w:ascii="Calibri" w:eastAsia="Calibri" w:hAnsi="Calibri" w:cs="Calibri"/>
          <w:sz w:val="28"/>
          <w:szCs w:val="28"/>
        </w:rPr>
        <w:t xml:space="preserve"> </w:t>
      </w:r>
      <w:r w:rsidR="00123867">
        <w:rPr>
          <w:rFonts w:ascii="Calibri" w:eastAsia="Calibri" w:hAnsi="Calibri" w:cs="Calibri"/>
          <w:sz w:val="28"/>
          <w:szCs w:val="28"/>
        </w:rPr>
        <w:t xml:space="preserve">vi </w:t>
      </w:r>
      <w:r w:rsidR="00E57CEC">
        <w:rPr>
          <w:rFonts w:ascii="Calibri" w:eastAsia="Calibri" w:hAnsi="Calibri" w:cs="Calibri"/>
          <w:sz w:val="28"/>
          <w:szCs w:val="28"/>
        </w:rPr>
        <w:t xml:space="preserve">lägga stort fokus på att få upp kvaliteten på </w:t>
      </w:r>
      <w:r w:rsidR="00123867">
        <w:rPr>
          <w:rFonts w:ascii="Calibri" w:eastAsia="Calibri" w:hAnsi="Calibri" w:cs="Calibri"/>
          <w:sz w:val="28"/>
          <w:szCs w:val="28"/>
        </w:rPr>
        <w:t>de tävlingar som finns</w:t>
      </w:r>
      <w:r w:rsidR="00880722">
        <w:rPr>
          <w:rFonts w:ascii="Calibri" w:eastAsia="Calibri" w:hAnsi="Calibri" w:cs="Calibri"/>
          <w:sz w:val="28"/>
          <w:szCs w:val="28"/>
        </w:rPr>
        <w:t>, med fokus på DM</w:t>
      </w:r>
      <w:r w:rsidR="00123867">
        <w:rPr>
          <w:rFonts w:ascii="Calibri" w:eastAsia="Calibri" w:hAnsi="Calibri" w:cs="Calibri"/>
          <w:sz w:val="28"/>
          <w:szCs w:val="28"/>
        </w:rPr>
        <w:t>. Vi behöver även</w:t>
      </w:r>
      <w:r w:rsidR="002038AD">
        <w:rPr>
          <w:rFonts w:ascii="Calibri" w:eastAsia="Calibri" w:hAnsi="Calibri" w:cs="Calibri"/>
          <w:sz w:val="28"/>
          <w:szCs w:val="28"/>
        </w:rPr>
        <w:t xml:space="preserve"> utföra</w:t>
      </w:r>
      <w:r w:rsidR="0033400A">
        <w:rPr>
          <w:rFonts w:ascii="Calibri" w:eastAsia="Calibri" w:hAnsi="Calibri" w:cs="Calibri"/>
          <w:sz w:val="28"/>
          <w:szCs w:val="28"/>
        </w:rPr>
        <w:t xml:space="preserve"> </w:t>
      </w:r>
      <w:r w:rsidR="00007B1A">
        <w:rPr>
          <w:rFonts w:ascii="Calibri" w:eastAsia="Calibri" w:hAnsi="Calibri" w:cs="Calibri"/>
          <w:sz w:val="28"/>
          <w:szCs w:val="28"/>
        </w:rPr>
        <w:t xml:space="preserve">och </w:t>
      </w:r>
      <w:r w:rsidR="0033400A">
        <w:rPr>
          <w:rFonts w:ascii="Calibri" w:eastAsia="Calibri" w:hAnsi="Calibri" w:cs="Calibri"/>
          <w:sz w:val="28"/>
          <w:szCs w:val="28"/>
        </w:rPr>
        <w:t>stötta</w:t>
      </w:r>
      <w:r w:rsidR="002038AD">
        <w:rPr>
          <w:rFonts w:ascii="Calibri" w:eastAsia="Calibri" w:hAnsi="Calibri" w:cs="Calibri"/>
          <w:sz w:val="28"/>
          <w:szCs w:val="28"/>
        </w:rPr>
        <w:t xml:space="preserve"> initiativ </w:t>
      </w:r>
      <w:r w:rsidR="00880722">
        <w:rPr>
          <w:rFonts w:ascii="Calibri" w:eastAsia="Calibri" w:hAnsi="Calibri" w:cs="Calibri"/>
          <w:sz w:val="28"/>
          <w:szCs w:val="28"/>
        </w:rPr>
        <w:t xml:space="preserve">som </w:t>
      </w:r>
      <w:r w:rsidR="0033400A">
        <w:rPr>
          <w:rFonts w:ascii="Calibri" w:eastAsia="Calibri" w:hAnsi="Calibri" w:cs="Calibri"/>
          <w:sz w:val="28"/>
          <w:szCs w:val="28"/>
        </w:rPr>
        <w:t xml:space="preserve">bjuder in till deltagande för </w:t>
      </w:r>
      <w:r w:rsidR="005842F4">
        <w:rPr>
          <w:rFonts w:ascii="Calibri" w:eastAsia="Calibri" w:hAnsi="Calibri" w:cs="Calibri"/>
          <w:sz w:val="28"/>
          <w:szCs w:val="28"/>
        </w:rPr>
        <w:t xml:space="preserve">både vuxna och </w:t>
      </w:r>
      <w:r w:rsidR="0033400A">
        <w:rPr>
          <w:rFonts w:ascii="Calibri" w:eastAsia="Calibri" w:hAnsi="Calibri" w:cs="Calibri"/>
          <w:sz w:val="28"/>
          <w:szCs w:val="28"/>
        </w:rPr>
        <w:t>juniorer</w:t>
      </w:r>
      <w:r w:rsidR="00435F73">
        <w:rPr>
          <w:rFonts w:ascii="Calibri" w:eastAsia="Calibri" w:hAnsi="Calibri" w:cs="Calibri"/>
          <w:sz w:val="28"/>
          <w:szCs w:val="28"/>
        </w:rPr>
        <w:t xml:space="preserve">. Det ska fortsatt finnas instegstävlingen morgondagarna, men ägandeskapet </w:t>
      </w:r>
      <w:r w:rsidR="00007B1A">
        <w:rPr>
          <w:rFonts w:ascii="Calibri" w:eastAsia="Calibri" w:hAnsi="Calibri" w:cs="Calibri"/>
          <w:sz w:val="28"/>
          <w:szCs w:val="28"/>
        </w:rPr>
        <w:t>kommer framöver ligga hos SSQF.</w:t>
      </w:r>
      <w:r w:rsidR="00435F73">
        <w:rPr>
          <w:rFonts w:ascii="Calibri" w:eastAsia="Calibri" w:hAnsi="Calibri" w:cs="Calibri"/>
          <w:sz w:val="28"/>
          <w:szCs w:val="28"/>
        </w:rPr>
        <w:t xml:space="preserve"> </w:t>
      </w:r>
      <w:r w:rsidR="0033400A">
        <w:rPr>
          <w:rFonts w:ascii="Calibri" w:eastAsia="Calibri" w:hAnsi="Calibri" w:cs="Calibri"/>
          <w:sz w:val="28"/>
          <w:szCs w:val="28"/>
        </w:rPr>
        <w:t xml:space="preserve"> </w:t>
      </w:r>
      <w:r w:rsidR="0016057A">
        <w:rPr>
          <w:rFonts w:ascii="Calibri" w:eastAsia="Calibri" w:hAnsi="Calibri" w:cs="Calibri"/>
          <w:sz w:val="28"/>
          <w:szCs w:val="28"/>
        </w:rPr>
        <w:t xml:space="preserve"> </w:t>
      </w:r>
    </w:p>
    <w:p w14:paraId="48D88780" w14:textId="0E1BE214" w:rsidR="00632AD2" w:rsidRDefault="009E2C68">
      <w:pPr>
        <w:widowControl w:val="0"/>
        <w:pBdr>
          <w:top w:val="nil"/>
          <w:left w:val="nil"/>
          <w:bottom w:val="nil"/>
          <w:right w:val="nil"/>
          <w:between w:val="nil"/>
        </w:pBdr>
        <w:spacing w:before="191" w:line="257" w:lineRule="auto"/>
        <w:ind w:left="11" w:right="32" w:firstLine="5"/>
        <w:rPr>
          <w:rFonts w:ascii="Calibri" w:eastAsia="Calibri" w:hAnsi="Calibri" w:cs="Calibri"/>
          <w:sz w:val="28"/>
          <w:szCs w:val="28"/>
          <w:highlight w:val="yellow"/>
        </w:rPr>
      </w:pPr>
      <w:r w:rsidRPr="00CB50C4">
        <w:rPr>
          <w:rFonts w:ascii="Calibri" w:eastAsia="Calibri" w:hAnsi="Calibri" w:cs="Calibri"/>
          <w:sz w:val="28"/>
          <w:szCs w:val="28"/>
        </w:rPr>
        <w:t>Sedan Juni 202</w:t>
      </w:r>
      <w:r w:rsidR="005842F4" w:rsidRPr="00CB50C4">
        <w:rPr>
          <w:rFonts w:ascii="Calibri" w:eastAsia="Calibri" w:hAnsi="Calibri" w:cs="Calibri"/>
          <w:sz w:val="28"/>
          <w:szCs w:val="28"/>
        </w:rPr>
        <w:t>3</w:t>
      </w:r>
      <w:r w:rsidRPr="00CB50C4">
        <w:rPr>
          <w:rFonts w:ascii="Calibri" w:eastAsia="Calibri" w:hAnsi="Calibri" w:cs="Calibri"/>
          <w:sz w:val="28"/>
          <w:szCs w:val="28"/>
        </w:rPr>
        <w:t xml:space="preserve"> har Verksamhetsutvecklare</w:t>
      </w:r>
      <w:r w:rsidR="005842F4" w:rsidRPr="00CB50C4">
        <w:rPr>
          <w:rFonts w:ascii="Calibri" w:eastAsia="Calibri" w:hAnsi="Calibri" w:cs="Calibri"/>
          <w:sz w:val="28"/>
          <w:szCs w:val="28"/>
        </w:rPr>
        <w:t>n som</w:t>
      </w:r>
      <w:r w:rsidR="00924E1C" w:rsidRPr="00CB50C4">
        <w:rPr>
          <w:rFonts w:ascii="Calibri" w:eastAsia="Calibri" w:hAnsi="Calibri" w:cs="Calibri"/>
          <w:sz w:val="28"/>
          <w:szCs w:val="28"/>
        </w:rPr>
        <w:t xml:space="preserve"> jobbat </w:t>
      </w:r>
      <w:r w:rsidR="00692959" w:rsidRPr="00CB50C4">
        <w:rPr>
          <w:rFonts w:ascii="Calibri" w:eastAsia="Calibri" w:hAnsi="Calibri" w:cs="Calibri"/>
          <w:sz w:val="28"/>
          <w:szCs w:val="28"/>
        </w:rPr>
        <w:t>åt SSQF och ÖSS</w:t>
      </w:r>
      <w:r w:rsidR="00061808" w:rsidRPr="00CB50C4">
        <w:rPr>
          <w:rFonts w:ascii="Calibri" w:eastAsia="Calibri" w:hAnsi="Calibri" w:cs="Calibri"/>
          <w:sz w:val="28"/>
          <w:szCs w:val="28"/>
        </w:rPr>
        <w:t>Q</w:t>
      </w:r>
      <w:r w:rsidR="00692959" w:rsidRPr="00CB50C4">
        <w:rPr>
          <w:rFonts w:ascii="Calibri" w:eastAsia="Calibri" w:hAnsi="Calibri" w:cs="Calibri"/>
          <w:sz w:val="28"/>
          <w:szCs w:val="28"/>
        </w:rPr>
        <w:t>F</w:t>
      </w:r>
      <w:r w:rsidR="005842F4" w:rsidRPr="00CB50C4">
        <w:rPr>
          <w:rFonts w:ascii="Calibri" w:eastAsia="Calibri" w:hAnsi="Calibri" w:cs="Calibri"/>
          <w:sz w:val="28"/>
          <w:szCs w:val="28"/>
        </w:rPr>
        <w:t xml:space="preserve"> gått ner på 50 % och kommer då enbart vara anställd för SSQF</w:t>
      </w:r>
      <w:r w:rsidRPr="00CB50C4">
        <w:rPr>
          <w:rFonts w:ascii="Calibri" w:eastAsia="Calibri" w:hAnsi="Calibri" w:cs="Calibri"/>
          <w:sz w:val="28"/>
          <w:szCs w:val="28"/>
        </w:rPr>
        <w:t>.</w:t>
      </w:r>
      <w:r w:rsidR="005842F4">
        <w:rPr>
          <w:rFonts w:ascii="Calibri" w:eastAsia="Calibri" w:hAnsi="Calibri" w:cs="Calibri"/>
          <w:sz w:val="28"/>
          <w:szCs w:val="28"/>
        </w:rPr>
        <w:t xml:space="preserve"> Verksamhetsutvecklaren kommer däremot finnas till ÖSS</w:t>
      </w:r>
      <w:r w:rsidR="00061808">
        <w:rPr>
          <w:rFonts w:ascii="Calibri" w:eastAsia="Calibri" w:hAnsi="Calibri" w:cs="Calibri"/>
          <w:sz w:val="28"/>
          <w:szCs w:val="28"/>
        </w:rPr>
        <w:t xml:space="preserve">QFs förfogande vid behov.   </w:t>
      </w:r>
      <w:r w:rsidR="005842F4">
        <w:rPr>
          <w:rFonts w:ascii="Calibri" w:eastAsia="Calibri" w:hAnsi="Calibri" w:cs="Calibri"/>
          <w:sz w:val="28"/>
          <w:szCs w:val="28"/>
        </w:rPr>
        <w:t xml:space="preserve"> </w:t>
      </w:r>
      <w:r>
        <w:rPr>
          <w:rFonts w:ascii="Calibri" w:eastAsia="Calibri" w:hAnsi="Calibri" w:cs="Calibri"/>
          <w:sz w:val="28"/>
          <w:szCs w:val="28"/>
        </w:rPr>
        <w:t xml:space="preserve"> </w:t>
      </w:r>
    </w:p>
    <w:p w14:paraId="35D3160A" w14:textId="06E423DF" w:rsidR="00632AD2" w:rsidRDefault="009E2C68">
      <w:pPr>
        <w:widowControl w:val="0"/>
        <w:spacing w:before="191" w:line="257" w:lineRule="auto"/>
        <w:ind w:left="11" w:right="32" w:firstLine="5"/>
        <w:rPr>
          <w:rFonts w:ascii="Calibri" w:eastAsia="Calibri" w:hAnsi="Calibri" w:cs="Calibri"/>
          <w:sz w:val="28"/>
          <w:szCs w:val="28"/>
        </w:rPr>
      </w:pPr>
      <w:r w:rsidRPr="00CB50C4">
        <w:rPr>
          <w:rFonts w:ascii="Calibri" w:eastAsia="Calibri" w:hAnsi="Calibri" w:cs="Calibri"/>
          <w:sz w:val="28"/>
          <w:szCs w:val="28"/>
        </w:rPr>
        <w:t>Bristen på ledare i landet speglar sig även i distriktet. Det finns ett stort behov av nya ledare och att få tillbaka gamla ledare. Sommaren 202</w:t>
      </w:r>
      <w:r w:rsidR="00F065A1" w:rsidRPr="00CB50C4">
        <w:rPr>
          <w:rFonts w:ascii="Calibri" w:eastAsia="Calibri" w:hAnsi="Calibri" w:cs="Calibri"/>
          <w:sz w:val="28"/>
          <w:szCs w:val="28"/>
        </w:rPr>
        <w:t>3</w:t>
      </w:r>
      <w:r w:rsidRPr="00CB50C4">
        <w:rPr>
          <w:rFonts w:ascii="Calibri" w:eastAsia="Calibri" w:hAnsi="Calibri" w:cs="Calibri"/>
          <w:sz w:val="28"/>
          <w:szCs w:val="28"/>
        </w:rPr>
        <w:t xml:space="preserve"> inleddes en </w:t>
      </w:r>
      <w:r w:rsidR="00CF17FB" w:rsidRPr="00CB50C4">
        <w:rPr>
          <w:rFonts w:ascii="Calibri" w:eastAsia="Calibri" w:hAnsi="Calibri" w:cs="Calibri"/>
          <w:sz w:val="28"/>
          <w:szCs w:val="28"/>
        </w:rPr>
        <w:t xml:space="preserve">satsning där </w:t>
      </w:r>
      <w:r w:rsidR="00582E37" w:rsidRPr="00CB50C4">
        <w:rPr>
          <w:rFonts w:ascii="Calibri" w:eastAsia="Calibri" w:hAnsi="Calibri" w:cs="Calibri"/>
          <w:sz w:val="28"/>
          <w:szCs w:val="28"/>
        </w:rPr>
        <w:t>tränaren och utbildaren David Fear anställdes av SSQF</w:t>
      </w:r>
      <w:r w:rsidRPr="00CB50C4">
        <w:rPr>
          <w:rFonts w:ascii="Calibri" w:eastAsia="Calibri" w:hAnsi="Calibri" w:cs="Calibri"/>
          <w:sz w:val="28"/>
          <w:szCs w:val="28"/>
        </w:rPr>
        <w:t>.</w:t>
      </w:r>
      <w:r w:rsidR="00582E37" w:rsidRPr="00CB50C4">
        <w:rPr>
          <w:rFonts w:ascii="Calibri" w:eastAsia="Calibri" w:hAnsi="Calibri" w:cs="Calibri"/>
          <w:sz w:val="28"/>
          <w:szCs w:val="28"/>
        </w:rPr>
        <w:t xml:space="preserve"> Under </w:t>
      </w:r>
      <w:r w:rsidR="00E73C57" w:rsidRPr="00CB50C4">
        <w:rPr>
          <w:rFonts w:ascii="Calibri" w:eastAsia="Calibri" w:hAnsi="Calibri" w:cs="Calibri"/>
          <w:sz w:val="28"/>
          <w:szCs w:val="28"/>
        </w:rPr>
        <w:t>hösten</w:t>
      </w:r>
      <w:r w:rsidR="00D27CFE" w:rsidRPr="00CB50C4">
        <w:rPr>
          <w:rFonts w:ascii="Calibri" w:eastAsia="Calibri" w:hAnsi="Calibri" w:cs="Calibri"/>
          <w:sz w:val="28"/>
          <w:szCs w:val="28"/>
        </w:rPr>
        <w:t xml:space="preserve"> 23 har David gjort flera besök hos distriktets föreningar. Fokus på dessa besöken har varit att </w:t>
      </w:r>
      <w:r w:rsidR="00E60DC9" w:rsidRPr="00CB50C4">
        <w:rPr>
          <w:rFonts w:ascii="Calibri" w:eastAsia="Calibri" w:hAnsi="Calibri" w:cs="Calibri"/>
          <w:sz w:val="28"/>
          <w:szCs w:val="28"/>
        </w:rPr>
        <w:t xml:space="preserve">utveckla ledarna parallellt som ett läger för juniorerna hålls. Upplägget har varit mycket uppskattat och planeras fortsätta </w:t>
      </w:r>
      <w:r w:rsidR="00E73C57" w:rsidRPr="00CB50C4">
        <w:rPr>
          <w:rFonts w:ascii="Calibri" w:eastAsia="Calibri" w:hAnsi="Calibri" w:cs="Calibri"/>
          <w:sz w:val="28"/>
          <w:szCs w:val="28"/>
        </w:rPr>
        <w:t>under 24.</w:t>
      </w:r>
      <w:r w:rsidRPr="00CB50C4">
        <w:rPr>
          <w:rFonts w:ascii="Calibri" w:eastAsia="Calibri" w:hAnsi="Calibri" w:cs="Calibri"/>
          <w:sz w:val="28"/>
          <w:szCs w:val="28"/>
        </w:rPr>
        <w:t xml:space="preserve"> </w:t>
      </w:r>
      <w:r w:rsidR="00E73C57">
        <w:rPr>
          <w:rFonts w:ascii="Calibri" w:eastAsia="Calibri" w:hAnsi="Calibri" w:cs="Calibri"/>
          <w:sz w:val="28"/>
          <w:szCs w:val="28"/>
        </w:rPr>
        <w:t>SSQF har även hå</w:t>
      </w:r>
      <w:r w:rsidR="004637A1">
        <w:rPr>
          <w:rFonts w:ascii="Calibri" w:eastAsia="Calibri" w:hAnsi="Calibri" w:cs="Calibri"/>
          <w:sz w:val="28"/>
          <w:szCs w:val="28"/>
        </w:rPr>
        <w:t xml:space="preserve">llit i flera ledarträffar och digitala ledarutbildningar. Det har även arrangerats regelkurs i samband med DM 2022 samt två gånger digitalt </w:t>
      </w:r>
      <w:r w:rsidR="000F0CAD">
        <w:rPr>
          <w:rFonts w:ascii="Calibri" w:eastAsia="Calibri" w:hAnsi="Calibri" w:cs="Calibri"/>
          <w:sz w:val="28"/>
          <w:szCs w:val="28"/>
        </w:rPr>
        <w:t xml:space="preserve">under 23. </w:t>
      </w:r>
    </w:p>
    <w:p w14:paraId="7E014C01" w14:textId="77777777" w:rsidR="00632AD2" w:rsidRDefault="00632AD2">
      <w:pPr>
        <w:widowControl w:val="0"/>
        <w:pBdr>
          <w:top w:val="nil"/>
          <w:left w:val="nil"/>
          <w:bottom w:val="nil"/>
          <w:right w:val="nil"/>
          <w:between w:val="nil"/>
        </w:pBdr>
        <w:spacing w:before="13" w:line="257" w:lineRule="auto"/>
        <w:ind w:right="807"/>
        <w:rPr>
          <w:rFonts w:ascii="Calibri" w:eastAsia="Calibri" w:hAnsi="Calibri" w:cs="Calibri"/>
          <w:sz w:val="28"/>
          <w:szCs w:val="28"/>
          <w:highlight w:val="yellow"/>
        </w:rPr>
      </w:pPr>
    </w:p>
    <w:p w14:paraId="12CDC26B" w14:textId="55D119BD" w:rsidR="00632AD2" w:rsidRDefault="00EE3089">
      <w:pPr>
        <w:widowControl w:val="0"/>
        <w:pBdr>
          <w:top w:val="nil"/>
          <w:left w:val="nil"/>
          <w:bottom w:val="nil"/>
          <w:right w:val="nil"/>
          <w:between w:val="nil"/>
        </w:pBdr>
        <w:spacing w:before="13" w:line="257" w:lineRule="auto"/>
        <w:ind w:right="807"/>
        <w:rPr>
          <w:rFonts w:ascii="Calibri" w:eastAsia="Calibri" w:hAnsi="Calibri" w:cs="Calibri"/>
          <w:color w:val="000000"/>
          <w:sz w:val="28"/>
          <w:szCs w:val="28"/>
        </w:rPr>
      </w:pPr>
      <w:r>
        <w:rPr>
          <w:rFonts w:ascii="Calibri" w:eastAsia="Calibri" w:hAnsi="Calibri" w:cs="Calibri"/>
          <w:color w:val="000000"/>
          <w:sz w:val="28"/>
          <w:szCs w:val="28"/>
        </w:rPr>
        <w:t xml:space="preserve">Enligt statestik från LOK-stödsansökningar </w:t>
      </w:r>
      <w:r w:rsidR="00015684">
        <w:rPr>
          <w:rFonts w:ascii="Calibri" w:eastAsia="Calibri" w:hAnsi="Calibri" w:cs="Calibri"/>
          <w:color w:val="000000"/>
          <w:sz w:val="28"/>
          <w:szCs w:val="28"/>
        </w:rPr>
        <w:t>2022 har vi 8 föreningar som bedriver aktiv juniorverksamhet</w:t>
      </w:r>
      <w:r w:rsidR="009E2C68">
        <w:rPr>
          <w:rFonts w:ascii="Calibri" w:eastAsia="Calibri" w:hAnsi="Calibri" w:cs="Calibri"/>
          <w:color w:val="000000"/>
          <w:sz w:val="28"/>
          <w:szCs w:val="28"/>
        </w:rPr>
        <w:t>, det vill säga juniorer som deltar på träning minst 1 ggr/vecka.</w:t>
      </w:r>
      <w:r w:rsidR="00FC311B">
        <w:rPr>
          <w:rFonts w:ascii="Calibri" w:eastAsia="Calibri" w:hAnsi="Calibri" w:cs="Calibri"/>
          <w:color w:val="000000"/>
          <w:sz w:val="28"/>
          <w:szCs w:val="28"/>
        </w:rPr>
        <w:t xml:space="preserve"> Antalet juniorer som deltar aktivt på föreningens arrangerade träningar sträcker sig upp mot 200 </w:t>
      </w:r>
      <w:r w:rsidR="006239D9">
        <w:rPr>
          <w:rFonts w:ascii="Calibri" w:eastAsia="Calibri" w:hAnsi="Calibri" w:cs="Calibri"/>
          <w:color w:val="000000"/>
          <w:sz w:val="28"/>
          <w:szCs w:val="28"/>
        </w:rPr>
        <w:t xml:space="preserve">säsongen 22/23. Det är en ökning med </w:t>
      </w:r>
      <w:r w:rsidR="00317E2E">
        <w:rPr>
          <w:rFonts w:ascii="Calibri" w:eastAsia="Calibri" w:hAnsi="Calibri" w:cs="Calibri"/>
          <w:color w:val="000000"/>
          <w:sz w:val="28"/>
          <w:szCs w:val="28"/>
        </w:rPr>
        <w:t xml:space="preserve">30-40 juniorer sedan säsongen 21/22. Denna ökningen tycks inte spegla sig i tävlingsdeltagandet då detta </w:t>
      </w:r>
      <w:r w:rsidR="00717728">
        <w:rPr>
          <w:rFonts w:ascii="Calibri" w:eastAsia="Calibri" w:hAnsi="Calibri" w:cs="Calibri"/>
          <w:color w:val="000000"/>
          <w:sz w:val="28"/>
          <w:szCs w:val="28"/>
        </w:rPr>
        <w:t>är fortsatt lågt.</w:t>
      </w:r>
      <w:r w:rsidR="009E2C68">
        <w:rPr>
          <w:rFonts w:ascii="Calibri" w:eastAsia="Calibri" w:hAnsi="Calibri" w:cs="Calibri"/>
          <w:color w:val="000000"/>
          <w:sz w:val="28"/>
          <w:szCs w:val="28"/>
        </w:rPr>
        <w:t xml:space="preserve"> </w:t>
      </w:r>
      <w:r w:rsidR="009E2C68" w:rsidRPr="00CB50C4">
        <w:rPr>
          <w:rFonts w:ascii="Calibri" w:eastAsia="Calibri" w:hAnsi="Calibri" w:cs="Calibri"/>
          <w:color w:val="000000"/>
          <w:sz w:val="28"/>
          <w:szCs w:val="28"/>
        </w:rPr>
        <w:t>Antalet tävlingsjuniorer, juniorer som tävlar</w:t>
      </w:r>
      <w:r w:rsidR="009E2C68" w:rsidRPr="00CB50C4">
        <w:rPr>
          <w:rFonts w:ascii="Calibri" w:eastAsia="Calibri" w:hAnsi="Calibri" w:cs="Calibri"/>
          <w:sz w:val="28"/>
          <w:szCs w:val="28"/>
        </w:rPr>
        <w:t xml:space="preserve"> </w:t>
      </w:r>
      <w:r w:rsidR="009E2C68" w:rsidRPr="00CB50C4">
        <w:rPr>
          <w:rFonts w:ascii="Calibri" w:eastAsia="Calibri" w:hAnsi="Calibri" w:cs="Calibri"/>
          <w:color w:val="000000"/>
          <w:sz w:val="28"/>
          <w:szCs w:val="28"/>
        </w:rPr>
        <w:t xml:space="preserve">nationellt/internationellt uppgår till </w:t>
      </w:r>
      <w:r w:rsidR="00717728" w:rsidRPr="00CB50C4">
        <w:rPr>
          <w:rFonts w:ascii="Calibri" w:eastAsia="Calibri" w:hAnsi="Calibri" w:cs="Calibri"/>
          <w:color w:val="000000"/>
          <w:sz w:val="28"/>
          <w:szCs w:val="28"/>
        </w:rPr>
        <w:t xml:space="preserve">fortsatt </w:t>
      </w:r>
      <w:r w:rsidR="009E2C68" w:rsidRPr="00CB50C4">
        <w:rPr>
          <w:rFonts w:ascii="Calibri" w:eastAsia="Calibri" w:hAnsi="Calibri" w:cs="Calibri"/>
          <w:color w:val="000000"/>
          <w:sz w:val="28"/>
          <w:szCs w:val="28"/>
        </w:rPr>
        <w:t xml:space="preserve">cirka </w:t>
      </w:r>
      <w:r w:rsidR="009E2C68" w:rsidRPr="00CB50C4">
        <w:rPr>
          <w:rFonts w:ascii="Calibri" w:eastAsia="Calibri" w:hAnsi="Calibri" w:cs="Calibri"/>
          <w:sz w:val="28"/>
          <w:szCs w:val="28"/>
        </w:rPr>
        <w:t>30-35</w:t>
      </w:r>
      <w:r w:rsidR="009E2C68" w:rsidRPr="00CB50C4">
        <w:rPr>
          <w:rFonts w:ascii="Calibri" w:eastAsia="Calibri" w:hAnsi="Calibri" w:cs="Calibri"/>
          <w:color w:val="000000"/>
          <w:sz w:val="28"/>
          <w:szCs w:val="28"/>
        </w:rPr>
        <w:t xml:space="preserve"> st (dryga 20%) (20/</w:t>
      </w:r>
      <w:r w:rsidR="009E2C68" w:rsidRPr="00CB50C4">
        <w:rPr>
          <w:rFonts w:ascii="Calibri" w:eastAsia="Calibri" w:hAnsi="Calibri" w:cs="Calibri"/>
          <w:sz w:val="28"/>
          <w:szCs w:val="28"/>
        </w:rPr>
        <w:t>21</w:t>
      </w:r>
      <w:r w:rsidR="009E2C68" w:rsidRPr="00CB50C4">
        <w:rPr>
          <w:rFonts w:ascii="Calibri" w:eastAsia="Calibri" w:hAnsi="Calibri" w:cs="Calibri"/>
          <w:color w:val="000000"/>
          <w:sz w:val="28"/>
          <w:szCs w:val="28"/>
        </w:rPr>
        <w:t xml:space="preserve"> 35-40 st</w:t>
      </w:r>
      <w:r w:rsidR="00717728" w:rsidRPr="00CB50C4">
        <w:rPr>
          <w:rFonts w:ascii="Calibri" w:eastAsia="Calibri" w:hAnsi="Calibri" w:cs="Calibri"/>
          <w:color w:val="000000"/>
          <w:sz w:val="28"/>
          <w:szCs w:val="28"/>
        </w:rPr>
        <w:t>, 22/23 30-35 st</w:t>
      </w:r>
      <w:r w:rsidR="009E2C68" w:rsidRPr="00CB50C4">
        <w:rPr>
          <w:rFonts w:ascii="Calibri" w:eastAsia="Calibri" w:hAnsi="Calibri" w:cs="Calibri"/>
          <w:color w:val="000000"/>
          <w:sz w:val="28"/>
          <w:szCs w:val="28"/>
        </w:rPr>
        <w:t>).</w:t>
      </w:r>
      <w:r w:rsidR="009E2C68">
        <w:rPr>
          <w:rFonts w:ascii="Calibri" w:eastAsia="Calibri" w:hAnsi="Calibri" w:cs="Calibri"/>
          <w:color w:val="000000"/>
          <w:sz w:val="28"/>
          <w:szCs w:val="28"/>
        </w:rPr>
        <w:t xml:space="preserve"> </w:t>
      </w:r>
      <w:r w:rsidR="009A33C1">
        <w:rPr>
          <w:rFonts w:ascii="Calibri" w:eastAsia="Calibri" w:hAnsi="Calibri" w:cs="Calibri"/>
          <w:color w:val="000000"/>
          <w:sz w:val="28"/>
          <w:szCs w:val="28"/>
        </w:rPr>
        <w:t xml:space="preserve">En förklaring kan vara att ett flertal föreningar har ”börjat om från början” </w:t>
      </w:r>
      <w:r w:rsidR="00821E77">
        <w:rPr>
          <w:rFonts w:ascii="Calibri" w:eastAsia="Calibri" w:hAnsi="Calibri" w:cs="Calibri"/>
          <w:color w:val="000000"/>
          <w:sz w:val="28"/>
          <w:szCs w:val="28"/>
        </w:rPr>
        <w:t xml:space="preserve">med de yngre generationerna som </w:t>
      </w:r>
      <w:r w:rsidR="00814E12">
        <w:rPr>
          <w:rFonts w:ascii="Calibri" w:eastAsia="Calibri" w:hAnsi="Calibri" w:cs="Calibri"/>
          <w:color w:val="000000"/>
          <w:sz w:val="28"/>
          <w:szCs w:val="28"/>
        </w:rPr>
        <w:t>fortsatt varit för</w:t>
      </w:r>
      <w:r w:rsidR="00821E77">
        <w:rPr>
          <w:rFonts w:ascii="Calibri" w:eastAsia="Calibri" w:hAnsi="Calibri" w:cs="Calibri"/>
          <w:color w:val="000000"/>
          <w:sz w:val="28"/>
          <w:szCs w:val="28"/>
        </w:rPr>
        <w:t xml:space="preserve"> unga för att tävla. </w:t>
      </w:r>
      <w:r w:rsidR="00823A99">
        <w:rPr>
          <w:rFonts w:ascii="Calibri" w:eastAsia="Calibri" w:hAnsi="Calibri" w:cs="Calibri"/>
          <w:color w:val="000000"/>
          <w:sz w:val="28"/>
          <w:szCs w:val="28"/>
        </w:rPr>
        <w:t xml:space="preserve">Vi förväntar oss se en </w:t>
      </w:r>
      <w:r w:rsidR="00571B2D">
        <w:rPr>
          <w:rFonts w:ascii="Calibri" w:eastAsia="Calibri" w:hAnsi="Calibri" w:cs="Calibri"/>
          <w:color w:val="000000"/>
          <w:sz w:val="28"/>
          <w:szCs w:val="28"/>
        </w:rPr>
        <w:t>liten</w:t>
      </w:r>
      <w:r w:rsidR="00823A99">
        <w:rPr>
          <w:rFonts w:ascii="Calibri" w:eastAsia="Calibri" w:hAnsi="Calibri" w:cs="Calibri"/>
          <w:color w:val="000000"/>
          <w:sz w:val="28"/>
          <w:szCs w:val="28"/>
        </w:rPr>
        <w:t xml:space="preserve"> ökning med tävlande juniorer under </w:t>
      </w:r>
      <w:r w:rsidR="0008046F">
        <w:rPr>
          <w:rFonts w:ascii="Calibri" w:eastAsia="Calibri" w:hAnsi="Calibri" w:cs="Calibri"/>
          <w:color w:val="000000"/>
          <w:sz w:val="28"/>
          <w:szCs w:val="28"/>
        </w:rPr>
        <w:t>20</w:t>
      </w:r>
      <w:r w:rsidR="00823A99">
        <w:rPr>
          <w:rFonts w:ascii="Calibri" w:eastAsia="Calibri" w:hAnsi="Calibri" w:cs="Calibri"/>
          <w:color w:val="000000"/>
          <w:sz w:val="28"/>
          <w:szCs w:val="28"/>
        </w:rPr>
        <w:t>24</w:t>
      </w:r>
      <w:r w:rsidR="00571B2D">
        <w:rPr>
          <w:rFonts w:ascii="Calibri" w:eastAsia="Calibri" w:hAnsi="Calibri" w:cs="Calibri"/>
          <w:color w:val="000000"/>
          <w:sz w:val="28"/>
          <w:szCs w:val="28"/>
        </w:rPr>
        <w:t>.</w:t>
      </w:r>
      <w:r w:rsidR="00823A99">
        <w:rPr>
          <w:rFonts w:ascii="Calibri" w:eastAsia="Calibri" w:hAnsi="Calibri" w:cs="Calibri"/>
          <w:color w:val="000000"/>
          <w:sz w:val="28"/>
          <w:szCs w:val="28"/>
        </w:rPr>
        <w:t xml:space="preserve"> </w:t>
      </w:r>
    </w:p>
    <w:p w14:paraId="7AA846AE" w14:textId="1C08AD3D" w:rsidR="00632AD2" w:rsidRDefault="009E2C68">
      <w:pPr>
        <w:widowControl w:val="0"/>
        <w:pBdr>
          <w:top w:val="nil"/>
          <w:left w:val="nil"/>
          <w:bottom w:val="nil"/>
          <w:right w:val="nil"/>
          <w:between w:val="nil"/>
        </w:pBdr>
        <w:spacing w:before="178" w:line="257" w:lineRule="auto"/>
        <w:ind w:left="16" w:right="124" w:hanging="2"/>
        <w:rPr>
          <w:rFonts w:ascii="Calibri" w:eastAsia="Calibri" w:hAnsi="Calibri" w:cs="Calibri"/>
          <w:color w:val="000000"/>
          <w:sz w:val="28"/>
          <w:szCs w:val="28"/>
        </w:rPr>
      </w:pPr>
      <w:r>
        <w:rPr>
          <w:rFonts w:ascii="Calibri" w:eastAsia="Calibri" w:hAnsi="Calibri" w:cs="Calibri"/>
          <w:color w:val="000000"/>
          <w:sz w:val="28"/>
          <w:szCs w:val="28"/>
        </w:rPr>
        <w:t>Seniorverksamheten fungerar bättre än juniorverksamheten, både på motions</w:t>
      </w:r>
      <w:r w:rsidR="007A2DD8">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och elitnivå. De flesta klubbar/hallar har egna serielag och flertalet deltar i </w:t>
      </w:r>
      <w:r w:rsidR="007A2DD8">
        <w:rPr>
          <w:rFonts w:ascii="Calibri" w:eastAsia="Calibri" w:hAnsi="Calibri" w:cs="Calibri"/>
          <w:color w:val="000000"/>
          <w:sz w:val="28"/>
          <w:szCs w:val="28"/>
        </w:rPr>
        <w:t>det nationella seriespelet</w:t>
      </w:r>
      <w:r>
        <w:rPr>
          <w:rFonts w:ascii="Calibri" w:eastAsia="Calibri" w:hAnsi="Calibri" w:cs="Calibri"/>
          <w:color w:val="000000"/>
          <w:sz w:val="28"/>
          <w:szCs w:val="28"/>
        </w:rPr>
        <w:t xml:space="preserve">. </w:t>
      </w:r>
      <w:r w:rsidRPr="00CB50C4">
        <w:rPr>
          <w:rFonts w:ascii="Calibri" w:eastAsia="Calibri" w:hAnsi="Calibri" w:cs="Calibri"/>
          <w:color w:val="000000"/>
          <w:sz w:val="28"/>
          <w:szCs w:val="28"/>
        </w:rPr>
        <w:t xml:space="preserve">Östsvenska Squashförbundet </w:t>
      </w:r>
      <w:r w:rsidR="00025190" w:rsidRPr="00CB50C4">
        <w:rPr>
          <w:rFonts w:ascii="Calibri" w:eastAsia="Calibri" w:hAnsi="Calibri" w:cs="Calibri"/>
          <w:color w:val="000000"/>
          <w:sz w:val="28"/>
          <w:szCs w:val="28"/>
        </w:rPr>
        <w:t xml:space="preserve">genomförde </w:t>
      </w:r>
      <w:r w:rsidRPr="00CB50C4">
        <w:rPr>
          <w:rFonts w:ascii="Calibri" w:eastAsia="Calibri" w:hAnsi="Calibri" w:cs="Calibri"/>
          <w:color w:val="000000"/>
          <w:sz w:val="28"/>
          <w:szCs w:val="28"/>
        </w:rPr>
        <w:t xml:space="preserve"> ett distriktsmästerskap </w:t>
      </w:r>
      <w:r w:rsidR="008D35C2" w:rsidRPr="00CB50C4">
        <w:rPr>
          <w:rFonts w:ascii="Calibri" w:eastAsia="Calibri" w:hAnsi="Calibri" w:cs="Calibri"/>
          <w:color w:val="000000"/>
          <w:sz w:val="28"/>
          <w:szCs w:val="28"/>
        </w:rPr>
        <w:t>den 2-4 december 2022</w:t>
      </w:r>
      <w:r w:rsidR="00C96D5B" w:rsidRPr="00CB50C4">
        <w:rPr>
          <w:rFonts w:ascii="Calibri" w:eastAsia="Calibri" w:hAnsi="Calibri" w:cs="Calibri"/>
          <w:color w:val="000000"/>
          <w:sz w:val="28"/>
          <w:szCs w:val="28"/>
        </w:rPr>
        <w:t xml:space="preserve"> på Wasa Squash Club</w:t>
      </w:r>
      <w:r w:rsidRPr="00CB50C4">
        <w:rPr>
          <w:rFonts w:ascii="Calibri" w:eastAsia="Calibri" w:hAnsi="Calibri" w:cs="Calibri"/>
          <w:sz w:val="28"/>
          <w:szCs w:val="28"/>
        </w:rPr>
        <w:t>.</w:t>
      </w:r>
      <w:r w:rsidR="00025190" w:rsidRPr="00CB50C4">
        <w:rPr>
          <w:rFonts w:ascii="Calibri" w:eastAsia="Calibri" w:hAnsi="Calibri" w:cs="Calibri"/>
          <w:sz w:val="28"/>
          <w:szCs w:val="28"/>
        </w:rPr>
        <w:t xml:space="preserve"> Deltagandet var </w:t>
      </w:r>
      <w:r w:rsidR="008D35C2" w:rsidRPr="00CB50C4">
        <w:rPr>
          <w:rFonts w:ascii="Calibri" w:eastAsia="Calibri" w:hAnsi="Calibri" w:cs="Calibri"/>
          <w:sz w:val="28"/>
          <w:szCs w:val="28"/>
        </w:rPr>
        <w:t>49</w:t>
      </w:r>
      <w:r w:rsidR="008D35C2">
        <w:rPr>
          <w:rFonts w:ascii="Calibri" w:eastAsia="Calibri" w:hAnsi="Calibri" w:cs="Calibri"/>
          <w:sz w:val="28"/>
          <w:szCs w:val="28"/>
        </w:rPr>
        <w:t xml:space="preserve"> anmälda och 39 starter. </w:t>
      </w:r>
      <w:r w:rsidR="00564664">
        <w:rPr>
          <w:rFonts w:ascii="Calibri" w:eastAsia="Calibri" w:hAnsi="Calibri" w:cs="Calibri"/>
          <w:sz w:val="28"/>
          <w:szCs w:val="28"/>
        </w:rPr>
        <w:t xml:space="preserve">Det var en fartfylld tävling med en </w:t>
      </w:r>
      <w:r w:rsidR="00564664">
        <w:rPr>
          <w:rFonts w:ascii="Calibri" w:eastAsia="Calibri" w:hAnsi="Calibri" w:cs="Calibri"/>
          <w:sz w:val="28"/>
          <w:szCs w:val="28"/>
        </w:rPr>
        <w:lastRenderedPageBreak/>
        <w:t xml:space="preserve">stor huvudklass som på både herr och damsidan. Det fanns även en juniorklass samt en racketballklass. </w:t>
      </w:r>
      <w:r w:rsidR="00C96D5B">
        <w:rPr>
          <w:rFonts w:ascii="Calibri" w:eastAsia="Calibri" w:hAnsi="Calibri" w:cs="Calibri"/>
          <w:sz w:val="28"/>
          <w:szCs w:val="28"/>
        </w:rPr>
        <w:t xml:space="preserve">Många juniorer deltog i både junior och huvudklassen. Stämningen under helgen var god. Det blev många matcher under helgen </w:t>
      </w:r>
      <w:r w:rsidR="003A7BDF">
        <w:rPr>
          <w:rFonts w:ascii="Calibri" w:eastAsia="Calibri" w:hAnsi="Calibri" w:cs="Calibri"/>
          <w:sz w:val="28"/>
          <w:szCs w:val="28"/>
        </w:rPr>
        <w:t>och därmed</w:t>
      </w:r>
      <w:r w:rsidR="00C96D5B">
        <w:rPr>
          <w:rFonts w:ascii="Calibri" w:eastAsia="Calibri" w:hAnsi="Calibri" w:cs="Calibri"/>
          <w:sz w:val="28"/>
          <w:szCs w:val="28"/>
        </w:rPr>
        <w:t xml:space="preserve"> kort vila</w:t>
      </w:r>
      <w:r w:rsidR="003A7BDF">
        <w:rPr>
          <w:rFonts w:ascii="Calibri" w:eastAsia="Calibri" w:hAnsi="Calibri" w:cs="Calibri"/>
          <w:sz w:val="28"/>
          <w:szCs w:val="28"/>
        </w:rPr>
        <w:t xml:space="preserve">. Schemat var fullspäckat men under tävlingens gång blev det en del walk-overs som tillät justeringar </w:t>
      </w:r>
      <w:r w:rsidR="00F069AE">
        <w:rPr>
          <w:rFonts w:ascii="Calibri" w:eastAsia="Calibri" w:hAnsi="Calibri" w:cs="Calibri"/>
          <w:sz w:val="28"/>
          <w:szCs w:val="28"/>
        </w:rPr>
        <w:t xml:space="preserve">i spelschemat. Lördag arrangerades det både regelkurs under dagen som middag på kvällen. Ett par lärdomar som ska tas med till nästa gång är att planera för </w:t>
      </w:r>
      <w:r w:rsidR="007E2627">
        <w:rPr>
          <w:rFonts w:ascii="Calibri" w:eastAsia="Calibri" w:hAnsi="Calibri" w:cs="Calibri"/>
          <w:sz w:val="28"/>
          <w:szCs w:val="28"/>
        </w:rPr>
        <w:t xml:space="preserve">bortfall. Hade vi varit mer förberedda på att </w:t>
      </w:r>
      <w:r w:rsidR="00A23EF9">
        <w:rPr>
          <w:rFonts w:ascii="Calibri" w:eastAsia="Calibri" w:hAnsi="Calibri" w:cs="Calibri"/>
          <w:sz w:val="28"/>
          <w:szCs w:val="28"/>
        </w:rPr>
        <w:t xml:space="preserve">spelare trillar bort eller helt enkelt väljer att inte spela ut matcherna hade det underlättat planeringen. </w:t>
      </w:r>
      <w:r w:rsidR="00A94D5D">
        <w:rPr>
          <w:rFonts w:ascii="Calibri" w:eastAsia="Calibri" w:hAnsi="Calibri" w:cs="Calibri"/>
          <w:sz w:val="28"/>
          <w:szCs w:val="28"/>
        </w:rPr>
        <w:t>Upplägget med många och snabba matcher uppskattades men det var många som även uttrykte att det blev för jobbigt</w:t>
      </w:r>
      <w:r w:rsidR="00504004">
        <w:rPr>
          <w:rFonts w:ascii="Calibri" w:eastAsia="Calibri" w:hAnsi="Calibri" w:cs="Calibri"/>
          <w:sz w:val="28"/>
          <w:szCs w:val="28"/>
        </w:rPr>
        <w:t xml:space="preserve"> med fler än 2 bäst av 5 matcher på en dag. E</w:t>
      </w:r>
      <w:r w:rsidR="007A6C35">
        <w:rPr>
          <w:rFonts w:ascii="Calibri" w:eastAsia="Calibri" w:hAnsi="Calibri" w:cs="Calibri"/>
          <w:sz w:val="28"/>
          <w:szCs w:val="28"/>
        </w:rPr>
        <w:t>tt upplägg som vi ska titta på till</w:t>
      </w:r>
      <w:r w:rsidR="00504004">
        <w:rPr>
          <w:rFonts w:ascii="Calibri" w:eastAsia="Calibri" w:hAnsi="Calibri" w:cs="Calibri"/>
          <w:sz w:val="28"/>
          <w:szCs w:val="28"/>
        </w:rPr>
        <w:t xml:space="preserve"> nästa gång </w:t>
      </w:r>
      <w:r w:rsidR="007A6C35">
        <w:rPr>
          <w:rFonts w:ascii="Calibri" w:eastAsia="Calibri" w:hAnsi="Calibri" w:cs="Calibri"/>
          <w:sz w:val="28"/>
          <w:szCs w:val="28"/>
        </w:rPr>
        <w:t>är att spela bäst av 3 gem per match men behålla uplägget med många matcher. Racketballklassen uppskattades även så denna planeras att fortsätta.</w:t>
      </w:r>
      <w:r w:rsidR="00951C5E">
        <w:rPr>
          <w:rFonts w:ascii="Calibri" w:eastAsia="Calibri" w:hAnsi="Calibri" w:cs="Calibri"/>
          <w:sz w:val="28"/>
          <w:szCs w:val="28"/>
        </w:rPr>
        <w:t xml:space="preserve"> Fokus ska vara att få en bredd på tävlingen samt att </w:t>
      </w:r>
      <w:r w:rsidR="001F3672">
        <w:rPr>
          <w:rFonts w:ascii="Calibri" w:eastAsia="Calibri" w:hAnsi="Calibri" w:cs="Calibri"/>
          <w:sz w:val="28"/>
          <w:szCs w:val="28"/>
        </w:rPr>
        <w:t xml:space="preserve">bibehålla den lättsamma och sociala stämningen som vi lyckades skapa. Vi vill få så många deltagare som möjligt och har därför valt att flytta DM </w:t>
      </w:r>
      <w:r w:rsidR="00627DF2">
        <w:rPr>
          <w:rFonts w:ascii="Calibri" w:eastAsia="Calibri" w:hAnsi="Calibri" w:cs="Calibri"/>
          <w:sz w:val="28"/>
          <w:szCs w:val="28"/>
        </w:rPr>
        <w:t xml:space="preserve">denna säsongen till våren 2024. Detta ger oss mer tid att säkerställa ett välorganiserad tävling med mycket sociala inspel. </w:t>
      </w:r>
      <w:r w:rsidR="001F3672">
        <w:rPr>
          <w:rFonts w:ascii="Calibri" w:eastAsia="Calibri" w:hAnsi="Calibri" w:cs="Calibri"/>
          <w:sz w:val="28"/>
          <w:szCs w:val="28"/>
        </w:rPr>
        <w:t xml:space="preserve"> </w:t>
      </w:r>
      <w:r w:rsidR="007A6C35">
        <w:rPr>
          <w:rFonts w:ascii="Calibri" w:eastAsia="Calibri" w:hAnsi="Calibri" w:cs="Calibri"/>
          <w:sz w:val="28"/>
          <w:szCs w:val="28"/>
        </w:rPr>
        <w:t xml:space="preserve">  </w:t>
      </w:r>
      <w:r w:rsidR="007E2627">
        <w:rPr>
          <w:rFonts w:ascii="Calibri" w:eastAsia="Calibri" w:hAnsi="Calibri" w:cs="Calibri"/>
          <w:sz w:val="28"/>
          <w:szCs w:val="28"/>
        </w:rPr>
        <w:t xml:space="preserve"> </w:t>
      </w:r>
      <w:r w:rsidR="00F069AE">
        <w:rPr>
          <w:rFonts w:ascii="Calibri" w:eastAsia="Calibri" w:hAnsi="Calibri" w:cs="Calibri"/>
          <w:sz w:val="28"/>
          <w:szCs w:val="28"/>
        </w:rPr>
        <w:t xml:space="preserve">  </w:t>
      </w:r>
      <w:r w:rsidR="00C96D5B">
        <w:rPr>
          <w:rFonts w:ascii="Calibri" w:eastAsia="Calibri" w:hAnsi="Calibri" w:cs="Calibri"/>
          <w:sz w:val="28"/>
          <w:szCs w:val="28"/>
        </w:rPr>
        <w:t xml:space="preserve">   </w:t>
      </w:r>
      <w:r w:rsidR="00564664">
        <w:rPr>
          <w:rFonts w:ascii="Calibri" w:eastAsia="Calibri" w:hAnsi="Calibri" w:cs="Calibri"/>
          <w:sz w:val="28"/>
          <w:szCs w:val="28"/>
        </w:rPr>
        <w:t xml:space="preserve">  </w:t>
      </w:r>
    </w:p>
    <w:p w14:paraId="24AC69D0" w14:textId="77777777" w:rsidR="00632AD2" w:rsidRDefault="009E2C68">
      <w:pPr>
        <w:widowControl w:val="0"/>
        <w:pBdr>
          <w:top w:val="nil"/>
          <w:left w:val="nil"/>
          <w:bottom w:val="nil"/>
          <w:right w:val="nil"/>
          <w:between w:val="nil"/>
        </w:pBdr>
        <w:spacing w:before="178" w:line="257" w:lineRule="auto"/>
        <w:ind w:left="11" w:right="106"/>
        <w:rPr>
          <w:rFonts w:ascii="Calibri" w:eastAsia="Calibri" w:hAnsi="Calibri" w:cs="Calibri"/>
          <w:color w:val="000000"/>
          <w:sz w:val="28"/>
          <w:szCs w:val="28"/>
        </w:rPr>
      </w:pPr>
      <w:r>
        <w:rPr>
          <w:rFonts w:ascii="Calibri" w:eastAsia="Calibri" w:hAnsi="Calibri" w:cs="Calibri"/>
          <w:color w:val="000000"/>
          <w:sz w:val="28"/>
          <w:szCs w:val="28"/>
        </w:rPr>
        <w:t xml:space="preserve">Även om skillnaden mellan våra klubbars verksamheter är stor blir vår viktigaste slutsats att klubbarna generellt (1) inte har en tillräcklig tillströmning av nya juniorer och (2) inte har tillräckliga utbildade resurser för att behålla/utveckla nya juniorer. </w:t>
      </w:r>
    </w:p>
    <w:p w14:paraId="056419EC" w14:textId="4DD5F170" w:rsidR="00632AD2" w:rsidRDefault="009E2C68">
      <w:pPr>
        <w:widowControl w:val="0"/>
        <w:pBdr>
          <w:top w:val="nil"/>
          <w:left w:val="nil"/>
          <w:bottom w:val="nil"/>
          <w:right w:val="nil"/>
          <w:between w:val="nil"/>
        </w:pBdr>
        <w:spacing w:before="178" w:line="257" w:lineRule="auto"/>
        <w:ind w:left="1" w:right="30" w:firstLine="10"/>
        <w:rPr>
          <w:rFonts w:ascii="Calibri" w:eastAsia="Calibri" w:hAnsi="Calibri" w:cs="Calibri"/>
          <w:color w:val="000000"/>
          <w:sz w:val="28"/>
          <w:szCs w:val="28"/>
        </w:rPr>
      </w:pPr>
      <w:r>
        <w:rPr>
          <w:rFonts w:ascii="Calibri" w:eastAsia="Calibri" w:hAnsi="Calibri" w:cs="Calibri"/>
          <w:color w:val="000000"/>
          <w:sz w:val="28"/>
          <w:szCs w:val="28"/>
        </w:rPr>
        <w:t>Vidare kan vi konstatera att (3) avsaknaden av regionala tävlingar och klubbutbyten är stor eftersom denna del är viktig för en framgångsrik juniorverksamhet, speciellt för yngre juniorer som vill prova på att tävla. Under 2019 har ÖSSqF medverkat till en omstart av Morgondagarna, en instegsturnering för unga juniorer. Morgondagarna har genomförts 4 gånger per år sedan 2018, hitills har över 100 juniorer deltagit. Tyvärr har tävlingen inte kunnat genomföras under 2020 pga rådande pandemisituation, men den arrangera</w:t>
      </w:r>
      <w:r>
        <w:rPr>
          <w:rFonts w:ascii="Calibri" w:eastAsia="Calibri" w:hAnsi="Calibri" w:cs="Calibri"/>
          <w:sz w:val="28"/>
          <w:szCs w:val="28"/>
        </w:rPr>
        <w:t>des</w:t>
      </w:r>
      <w:r>
        <w:rPr>
          <w:rFonts w:ascii="Calibri" w:eastAsia="Calibri" w:hAnsi="Calibri" w:cs="Calibri"/>
          <w:color w:val="000000"/>
          <w:sz w:val="28"/>
          <w:szCs w:val="28"/>
        </w:rPr>
        <w:t xml:space="preserve"> på alternativa sätt under 2021. Man har även sett att (4) på grund av att arbetet med sporten i största utsträckning genomförs ideellt så saknas resurser för att utvecklas i den takt man vill. Tid och ibland engagemang saknas på både förenings- och förbundsnivå.</w:t>
      </w:r>
      <w:r>
        <w:rPr>
          <w:rFonts w:ascii="Calibri" w:eastAsia="Calibri" w:hAnsi="Calibri" w:cs="Calibri"/>
          <w:sz w:val="28"/>
          <w:szCs w:val="28"/>
        </w:rPr>
        <w:t xml:space="preserve"> </w:t>
      </w:r>
      <w:r w:rsidR="00025190" w:rsidRPr="00CB50C4">
        <w:rPr>
          <w:rFonts w:ascii="Calibri" w:eastAsia="Calibri" w:hAnsi="Calibri" w:cs="Calibri"/>
          <w:sz w:val="28"/>
          <w:szCs w:val="28"/>
        </w:rPr>
        <w:t xml:space="preserve">Morgondagar har genomförts </w:t>
      </w:r>
      <w:r w:rsidR="004454B4" w:rsidRPr="00CB50C4">
        <w:rPr>
          <w:rFonts w:ascii="Calibri" w:eastAsia="Calibri" w:hAnsi="Calibri" w:cs="Calibri"/>
          <w:sz w:val="28"/>
          <w:szCs w:val="28"/>
        </w:rPr>
        <w:t>5</w:t>
      </w:r>
      <w:r w:rsidR="00025190" w:rsidRPr="00CB50C4">
        <w:rPr>
          <w:rFonts w:ascii="Calibri" w:eastAsia="Calibri" w:hAnsi="Calibri" w:cs="Calibri"/>
          <w:sz w:val="28"/>
          <w:szCs w:val="28"/>
        </w:rPr>
        <w:t xml:space="preserve"> gånger under säsongen 22/23</w:t>
      </w:r>
      <w:r w:rsidR="00ED2F9E" w:rsidRPr="00CB50C4">
        <w:rPr>
          <w:rFonts w:ascii="Calibri" w:eastAsia="Calibri" w:hAnsi="Calibri" w:cs="Calibri"/>
          <w:sz w:val="28"/>
          <w:szCs w:val="28"/>
        </w:rPr>
        <w:t>.</w:t>
      </w:r>
    </w:p>
    <w:p w14:paraId="6C431F8A" w14:textId="3D1EA72E" w:rsidR="00632AD2" w:rsidRDefault="00171AAE">
      <w:pPr>
        <w:widowControl w:val="0"/>
        <w:pBdr>
          <w:top w:val="nil"/>
          <w:left w:val="nil"/>
          <w:bottom w:val="nil"/>
          <w:right w:val="nil"/>
          <w:between w:val="nil"/>
        </w:pBdr>
        <w:spacing w:before="178" w:line="257" w:lineRule="auto"/>
        <w:ind w:left="18" w:right="318" w:firstLine="2"/>
        <w:rPr>
          <w:rFonts w:ascii="Calibri" w:eastAsia="Calibri" w:hAnsi="Calibri" w:cs="Calibri"/>
          <w:color w:val="000000"/>
          <w:sz w:val="28"/>
          <w:szCs w:val="28"/>
        </w:rPr>
      </w:pPr>
      <w:r>
        <w:rPr>
          <w:rFonts w:ascii="Calibri" w:eastAsia="Calibri" w:hAnsi="Calibri" w:cs="Calibri"/>
          <w:color w:val="000000"/>
          <w:sz w:val="28"/>
          <w:szCs w:val="28"/>
        </w:rPr>
        <w:t xml:space="preserve">I linje med SSQF </w:t>
      </w:r>
      <w:r w:rsidR="009E2C68">
        <w:rPr>
          <w:rFonts w:ascii="Calibri" w:eastAsia="Calibri" w:hAnsi="Calibri" w:cs="Calibri"/>
          <w:color w:val="000000"/>
          <w:sz w:val="28"/>
          <w:szCs w:val="28"/>
        </w:rPr>
        <w:t>jobbar även</w:t>
      </w:r>
      <w:r w:rsidR="00C57756">
        <w:rPr>
          <w:rFonts w:ascii="Calibri" w:eastAsia="Calibri" w:hAnsi="Calibri" w:cs="Calibri"/>
          <w:color w:val="000000"/>
          <w:sz w:val="28"/>
          <w:szCs w:val="28"/>
        </w:rPr>
        <w:t xml:space="preserve"> </w:t>
      </w:r>
      <w:r w:rsidR="00C57756">
        <w:rPr>
          <w:rFonts w:ascii="Calibri" w:eastAsia="Calibri" w:hAnsi="Calibri" w:cs="Calibri"/>
          <w:color w:val="000000"/>
          <w:sz w:val="28"/>
          <w:szCs w:val="28"/>
        </w:rPr>
        <w:t>ÖSS</w:t>
      </w:r>
      <w:r w:rsidR="00C57756">
        <w:rPr>
          <w:rFonts w:ascii="Calibri" w:eastAsia="Calibri" w:hAnsi="Calibri" w:cs="Calibri"/>
          <w:color w:val="000000"/>
          <w:sz w:val="28"/>
          <w:szCs w:val="28"/>
        </w:rPr>
        <w:t>Q</w:t>
      </w:r>
      <w:r w:rsidR="00C57756">
        <w:rPr>
          <w:rFonts w:ascii="Calibri" w:eastAsia="Calibri" w:hAnsi="Calibri" w:cs="Calibri"/>
          <w:color w:val="000000"/>
          <w:sz w:val="28"/>
          <w:szCs w:val="28"/>
        </w:rPr>
        <w:t>F</w:t>
      </w:r>
      <w:r w:rsidR="009E2C68">
        <w:rPr>
          <w:rFonts w:ascii="Calibri" w:eastAsia="Calibri" w:hAnsi="Calibri" w:cs="Calibri"/>
          <w:color w:val="000000"/>
          <w:sz w:val="28"/>
          <w:szCs w:val="28"/>
        </w:rPr>
        <w:t xml:space="preserve"> för att könsfördelningen mellan medlemmarna i distriktet ska bli jämnare samt att medlemmarna ska komma från varierande socioekonomiska bakgrunder. </w:t>
      </w:r>
    </w:p>
    <w:p w14:paraId="661DE2CC" w14:textId="7BA35D40" w:rsidR="00632AD2" w:rsidRPr="00CB50C4" w:rsidRDefault="009E2C68">
      <w:pPr>
        <w:widowControl w:val="0"/>
        <w:pBdr>
          <w:top w:val="nil"/>
          <w:left w:val="nil"/>
          <w:bottom w:val="nil"/>
          <w:right w:val="nil"/>
          <w:between w:val="nil"/>
        </w:pBdr>
        <w:spacing w:before="178" w:line="257" w:lineRule="auto"/>
        <w:ind w:left="18" w:right="272" w:hanging="6"/>
        <w:rPr>
          <w:rFonts w:ascii="Calibri" w:eastAsia="Calibri" w:hAnsi="Calibri" w:cs="Calibri"/>
          <w:color w:val="000000"/>
          <w:sz w:val="28"/>
          <w:szCs w:val="28"/>
        </w:rPr>
      </w:pPr>
      <w:r w:rsidRPr="00CB50C4">
        <w:rPr>
          <w:rFonts w:ascii="Calibri" w:eastAsia="Calibri" w:hAnsi="Calibri" w:cs="Calibri"/>
          <w:color w:val="000000"/>
          <w:sz w:val="28"/>
          <w:szCs w:val="28"/>
        </w:rPr>
        <w:lastRenderedPageBreak/>
        <w:t xml:space="preserve">Vidare kvarstår behovet av att få stöd i form av kvalificerad squashtränarkompetens. </w:t>
      </w:r>
      <w:r w:rsidR="00973754" w:rsidRPr="00CB50C4">
        <w:rPr>
          <w:rFonts w:ascii="Calibri" w:eastAsia="Calibri" w:hAnsi="Calibri" w:cs="Calibri"/>
          <w:color w:val="000000"/>
          <w:sz w:val="28"/>
          <w:szCs w:val="28"/>
        </w:rPr>
        <w:t xml:space="preserve">SSQFs satsning med David Fear </w:t>
      </w:r>
      <w:r w:rsidR="00D25F77" w:rsidRPr="00CB50C4">
        <w:rPr>
          <w:rFonts w:ascii="Calibri" w:eastAsia="Calibri" w:hAnsi="Calibri" w:cs="Calibri"/>
          <w:color w:val="000000"/>
          <w:sz w:val="28"/>
          <w:szCs w:val="28"/>
        </w:rPr>
        <w:t xml:space="preserve">har under hösten 23 lett till ett flertal på plats utbildningar som nämnt ovan. </w:t>
      </w:r>
      <w:r w:rsidR="00851AD8" w:rsidRPr="00CB50C4">
        <w:rPr>
          <w:rFonts w:ascii="Calibri" w:eastAsia="Calibri" w:hAnsi="Calibri" w:cs="Calibri"/>
          <w:color w:val="000000"/>
          <w:sz w:val="28"/>
          <w:szCs w:val="28"/>
        </w:rPr>
        <w:t>SSQF planerar fler satsningar för att kompetenslyfta distriktets tränare som stöttas av ÖSSQF.</w:t>
      </w:r>
    </w:p>
    <w:p w14:paraId="223D58D3" w14:textId="77777777" w:rsidR="00E4187C" w:rsidRPr="00CB50C4" w:rsidRDefault="00E4187C">
      <w:pPr>
        <w:widowControl w:val="0"/>
        <w:pBdr>
          <w:top w:val="nil"/>
          <w:left w:val="nil"/>
          <w:bottom w:val="nil"/>
          <w:right w:val="nil"/>
          <w:between w:val="nil"/>
        </w:pBdr>
        <w:spacing w:before="178" w:line="257" w:lineRule="auto"/>
        <w:ind w:left="18" w:right="272" w:hanging="6"/>
        <w:rPr>
          <w:rFonts w:ascii="Calibri" w:eastAsia="Calibri" w:hAnsi="Calibri" w:cs="Calibri"/>
          <w:color w:val="000000"/>
          <w:sz w:val="28"/>
          <w:szCs w:val="28"/>
        </w:rPr>
      </w:pPr>
    </w:p>
    <w:p w14:paraId="6528A6C0" w14:textId="598ECF5C" w:rsidR="00E4187C" w:rsidRPr="00CB50C4" w:rsidRDefault="00E4187C">
      <w:pPr>
        <w:widowControl w:val="0"/>
        <w:pBdr>
          <w:top w:val="nil"/>
          <w:left w:val="nil"/>
          <w:bottom w:val="nil"/>
          <w:right w:val="nil"/>
          <w:between w:val="nil"/>
        </w:pBdr>
        <w:spacing w:before="178" w:line="257" w:lineRule="auto"/>
        <w:ind w:left="18" w:right="272" w:hanging="6"/>
        <w:rPr>
          <w:rFonts w:ascii="Calibri" w:eastAsia="Calibri" w:hAnsi="Calibri" w:cs="Calibri"/>
          <w:sz w:val="28"/>
          <w:szCs w:val="28"/>
        </w:rPr>
      </w:pPr>
      <w:r w:rsidRPr="00CB50C4">
        <w:rPr>
          <w:rFonts w:ascii="Calibri" w:eastAsia="Calibri" w:hAnsi="Calibri" w:cs="Calibri"/>
          <w:color w:val="000000"/>
          <w:sz w:val="28"/>
          <w:szCs w:val="28"/>
        </w:rPr>
        <w:t xml:space="preserve">Under säsongen har Nyköpings squashklubb kommit igång och </w:t>
      </w:r>
      <w:r w:rsidR="00055319" w:rsidRPr="00CB50C4">
        <w:rPr>
          <w:rFonts w:ascii="Calibri" w:eastAsia="Calibri" w:hAnsi="Calibri" w:cs="Calibri"/>
          <w:color w:val="000000"/>
          <w:sz w:val="28"/>
          <w:szCs w:val="28"/>
        </w:rPr>
        <w:t xml:space="preserve">i och med det bedriver nu svensk squash verksamhet i Sörmland. Klubben </w:t>
      </w:r>
      <w:r w:rsidR="00EF400C" w:rsidRPr="00CB50C4">
        <w:rPr>
          <w:rFonts w:ascii="Calibri" w:eastAsia="Calibri" w:hAnsi="Calibri" w:cs="Calibri"/>
          <w:color w:val="000000"/>
          <w:sz w:val="28"/>
          <w:szCs w:val="28"/>
        </w:rPr>
        <w:t xml:space="preserve">Korpen Nyköping jobbar för att få igång sin verksamhet och detta planerar vi att stötta. Föreningen Ekerö Tennisklubb har även gått med i Squashförbundet och </w:t>
      </w:r>
      <w:r w:rsidR="0034065C" w:rsidRPr="00CB50C4">
        <w:rPr>
          <w:rFonts w:ascii="Calibri" w:eastAsia="Calibri" w:hAnsi="Calibri" w:cs="Calibri"/>
          <w:color w:val="000000"/>
          <w:sz w:val="28"/>
          <w:szCs w:val="28"/>
        </w:rPr>
        <w:t>en kontinuerlig kontakt hålls för att stötta dem.</w:t>
      </w:r>
    </w:p>
    <w:p w14:paraId="23929B15" w14:textId="77777777" w:rsidR="00632AD2" w:rsidRDefault="009E2C68">
      <w:pPr>
        <w:widowControl w:val="0"/>
        <w:pBdr>
          <w:top w:val="nil"/>
          <w:left w:val="nil"/>
          <w:bottom w:val="nil"/>
          <w:right w:val="nil"/>
          <w:between w:val="nil"/>
        </w:pBdr>
        <w:spacing w:before="708" w:line="240" w:lineRule="auto"/>
        <w:ind w:left="10"/>
        <w:rPr>
          <w:rFonts w:ascii="Calibri" w:eastAsia="Calibri" w:hAnsi="Calibri" w:cs="Calibri"/>
          <w:b/>
          <w:color w:val="000000"/>
          <w:sz w:val="32"/>
          <w:szCs w:val="32"/>
        </w:rPr>
      </w:pPr>
      <w:r>
        <w:rPr>
          <w:rFonts w:ascii="Calibri" w:eastAsia="Calibri" w:hAnsi="Calibri" w:cs="Calibri"/>
          <w:b/>
          <w:color w:val="000000"/>
          <w:sz w:val="32"/>
          <w:szCs w:val="32"/>
        </w:rPr>
        <w:t xml:space="preserve">Vision och långsiktig målsättning </w:t>
      </w:r>
    </w:p>
    <w:p w14:paraId="4A54287B" w14:textId="00C7A0F5" w:rsidR="00632AD2" w:rsidRPr="00CB50C4" w:rsidRDefault="009E2C68">
      <w:pPr>
        <w:widowControl w:val="0"/>
        <w:pBdr>
          <w:top w:val="nil"/>
          <w:left w:val="nil"/>
          <w:bottom w:val="nil"/>
          <w:right w:val="nil"/>
          <w:between w:val="nil"/>
        </w:pBdr>
        <w:spacing w:before="191" w:line="257" w:lineRule="auto"/>
        <w:ind w:left="11" w:right="15" w:firstLine="8"/>
        <w:rPr>
          <w:rFonts w:ascii="Calibri" w:eastAsia="Calibri" w:hAnsi="Calibri" w:cs="Calibri"/>
          <w:color w:val="000000"/>
          <w:sz w:val="28"/>
          <w:szCs w:val="28"/>
        </w:rPr>
      </w:pPr>
      <w:r w:rsidRPr="00CB50C4">
        <w:rPr>
          <w:rFonts w:ascii="Calibri" w:eastAsia="Calibri" w:hAnsi="Calibri" w:cs="Calibri"/>
          <w:color w:val="000000"/>
          <w:sz w:val="28"/>
          <w:szCs w:val="28"/>
        </w:rPr>
        <w:t xml:space="preserve">ÖSSqF’s vision är att vi ser en stadig ökning av medlemsantalen i våra föreningar, att nya föreningar bildas och att nya hallar byggs. </w:t>
      </w:r>
      <w:r w:rsidR="00055319" w:rsidRPr="00CB50C4">
        <w:rPr>
          <w:rFonts w:ascii="Calibri" w:eastAsia="Calibri" w:hAnsi="Calibri" w:cs="Calibri"/>
          <w:color w:val="000000"/>
          <w:sz w:val="28"/>
          <w:szCs w:val="28"/>
        </w:rPr>
        <w:t xml:space="preserve">Samverkan med SSQF ligger i fokus </w:t>
      </w:r>
      <w:r w:rsidR="00D87394" w:rsidRPr="00CB50C4">
        <w:rPr>
          <w:rFonts w:ascii="Calibri" w:eastAsia="Calibri" w:hAnsi="Calibri" w:cs="Calibri"/>
          <w:color w:val="000000"/>
          <w:sz w:val="28"/>
          <w:szCs w:val="28"/>
        </w:rPr>
        <w:t xml:space="preserve">där ÖSSQF kommer </w:t>
      </w:r>
      <w:r w:rsidR="00377990" w:rsidRPr="00CB50C4">
        <w:rPr>
          <w:rFonts w:ascii="Calibri" w:eastAsia="Calibri" w:hAnsi="Calibri" w:cs="Calibri"/>
          <w:color w:val="000000"/>
          <w:sz w:val="28"/>
          <w:szCs w:val="28"/>
        </w:rPr>
        <w:t xml:space="preserve">genomföra och utvärdera aktiviteter. Genom en fortsatt tät dialog med SSQF </w:t>
      </w:r>
      <w:r w:rsidR="00AE5D2E" w:rsidRPr="00CB50C4">
        <w:rPr>
          <w:rFonts w:ascii="Calibri" w:eastAsia="Calibri" w:hAnsi="Calibri" w:cs="Calibri"/>
          <w:color w:val="000000"/>
          <w:sz w:val="28"/>
          <w:szCs w:val="28"/>
        </w:rPr>
        <w:t>hålls en kontinuerlig återkoppling.</w:t>
      </w:r>
      <w:r w:rsidR="00055319" w:rsidRPr="00CB50C4">
        <w:rPr>
          <w:rFonts w:ascii="Calibri" w:eastAsia="Calibri" w:hAnsi="Calibri" w:cs="Calibri"/>
          <w:color w:val="000000"/>
          <w:sz w:val="28"/>
          <w:szCs w:val="28"/>
        </w:rPr>
        <w:t xml:space="preserve"> </w:t>
      </w:r>
    </w:p>
    <w:p w14:paraId="19A1C4D6" w14:textId="36685E87" w:rsidR="00632AD2" w:rsidRPr="00CB50C4" w:rsidRDefault="009E2C68">
      <w:pPr>
        <w:widowControl w:val="0"/>
        <w:pBdr>
          <w:top w:val="nil"/>
          <w:left w:val="nil"/>
          <w:bottom w:val="nil"/>
          <w:right w:val="nil"/>
          <w:between w:val="nil"/>
        </w:pBdr>
        <w:spacing w:before="178" w:line="257" w:lineRule="auto"/>
        <w:ind w:left="18" w:right="142" w:firstLine="2"/>
        <w:rPr>
          <w:rFonts w:ascii="Calibri" w:eastAsia="Calibri" w:hAnsi="Calibri" w:cs="Calibri"/>
          <w:color w:val="000000"/>
          <w:sz w:val="28"/>
          <w:szCs w:val="28"/>
        </w:rPr>
      </w:pPr>
      <w:r w:rsidRPr="00CB50C4">
        <w:rPr>
          <w:rFonts w:ascii="Calibri" w:eastAsia="Calibri" w:hAnsi="Calibri" w:cs="Calibri"/>
          <w:color w:val="000000"/>
          <w:sz w:val="28"/>
          <w:szCs w:val="28"/>
        </w:rPr>
        <w:t xml:space="preserve">ÖSSqF ska vara den </w:t>
      </w:r>
      <w:r w:rsidR="006562D0" w:rsidRPr="00CB50C4">
        <w:rPr>
          <w:rFonts w:ascii="Calibri" w:eastAsia="Calibri" w:hAnsi="Calibri" w:cs="Calibri"/>
          <w:color w:val="000000"/>
          <w:sz w:val="28"/>
          <w:szCs w:val="28"/>
        </w:rPr>
        <w:t xml:space="preserve">löpande kontakten </w:t>
      </w:r>
      <w:r w:rsidR="00593AE8" w:rsidRPr="00CB50C4">
        <w:rPr>
          <w:rFonts w:ascii="Calibri" w:eastAsia="Calibri" w:hAnsi="Calibri" w:cs="Calibri"/>
          <w:color w:val="000000"/>
          <w:sz w:val="28"/>
          <w:szCs w:val="28"/>
        </w:rPr>
        <w:t>med</w:t>
      </w:r>
      <w:r w:rsidRPr="00CB50C4">
        <w:rPr>
          <w:rFonts w:ascii="Calibri" w:eastAsia="Calibri" w:hAnsi="Calibri" w:cs="Calibri"/>
          <w:color w:val="000000"/>
          <w:sz w:val="28"/>
          <w:szCs w:val="28"/>
        </w:rPr>
        <w:t xml:space="preserve"> distriktets klubbar och även hallar. Uppstartandet och drivandet av juniorverksamhet ska inte begränsas av ledarbrist. ÖSSqF vill därför förbereda inför framtidens squashverksamhet genom att kontinuerligt utbilda nya ledare. </w:t>
      </w:r>
    </w:p>
    <w:p w14:paraId="65301EA9" w14:textId="738EBFE6" w:rsidR="00632AD2" w:rsidRPr="00593AE8" w:rsidRDefault="009E2C68" w:rsidP="00593AE8">
      <w:pPr>
        <w:widowControl w:val="0"/>
        <w:pBdr>
          <w:top w:val="nil"/>
          <w:left w:val="nil"/>
          <w:bottom w:val="nil"/>
          <w:right w:val="nil"/>
          <w:between w:val="nil"/>
        </w:pBdr>
        <w:spacing w:before="178" w:line="257" w:lineRule="auto"/>
        <w:ind w:left="1" w:right="4" w:firstLine="19"/>
        <w:rPr>
          <w:rFonts w:ascii="Calibri" w:eastAsia="Calibri" w:hAnsi="Calibri" w:cs="Calibri"/>
          <w:sz w:val="28"/>
          <w:szCs w:val="28"/>
        </w:rPr>
      </w:pPr>
      <w:r w:rsidRPr="00CB50C4">
        <w:rPr>
          <w:rFonts w:ascii="Calibri" w:eastAsia="Calibri" w:hAnsi="Calibri" w:cs="Calibri"/>
          <w:color w:val="000000"/>
          <w:sz w:val="28"/>
          <w:szCs w:val="28"/>
        </w:rPr>
        <w:t xml:space="preserve">ÖSSqF’s mål är att </w:t>
      </w:r>
      <w:r w:rsidR="003D45A0" w:rsidRPr="00CB50C4">
        <w:rPr>
          <w:rFonts w:ascii="Calibri" w:eastAsia="Calibri" w:hAnsi="Calibri" w:cs="Calibri"/>
          <w:color w:val="000000"/>
          <w:sz w:val="28"/>
          <w:szCs w:val="28"/>
        </w:rPr>
        <w:t xml:space="preserve">bidra till ett </w:t>
      </w:r>
      <w:r w:rsidRPr="00CB50C4">
        <w:rPr>
          <w:rFonts w:ascii="Calibri" w:eastAsia="Calibri" w:hAnsi="Calibri" w:cs="Calibri"/>
          <w:color w:val="000000"/>
          <w:sz w:val="28"/>
          <w:szCs w:val="28"/>
        </w:rPr>
        <w:t>öka</w:t>
      </w:r>
      <w:r w:rsidR="003D45A0" w:rsidRPr="00CB50C4">
        <w:rPr>
          <w:rFonts w:ascii="Calibri" w:eastAsia="Calibri" w:hAnsi="Calibri" w:cs="Calibri"/>
          <w:color w:val="000000"/>
          <w:sz w:val="28"/>
          <w:szCs w:val="28"/>
        </w:rPr>
        <w:t>t</w:t>
      </w:r>
      <w:r w:rsidRPr="00CB50C4">
        <w:rPr>
          <w:rFonts w:ascii="Calibri" w:eastAsia="Calibri" w:hAnsi="Calibri" w:cs="Calibri"/>
          <w:color w:val="000000"/>
          <w:sz w:val="28"/>
          <w:szCs w:val="28"/>
        </w:rPr>
        <w:t xml:space="preserve"> </w:t>
      </w:r>
      <w:r w:rsidR="003D45A0" w:rsidRPr="00CB50C4">
        <w:rPr>
          <w:rFonts w:ascii="Calibri" w:eastAsia="Calibri" w:hAnsi="Calibri" w:cs="Calibri"/>
          <w:color w:val="000000"/>
          <w:sz w:val="28"/>
          <w:szCs w:val="28"/>
        </w:rPr>
        <w:t>intresse</w:t>
      </w:r>
      <w:r w:rsidR="00534F3A" w:rsidRPr="00CB50C4">
        <w:rPr>
          <w:rFonts w:ascii="Calibri" w:eastAsia="Calibri" w:hAnsi="Calibri" w:cs="Calibri"/>
          <w:color w:val="000000"/>
          <w:sz w:val="28"/>
          <w:szCs w:val="28"/>
        </w:rPr>
        <w:t xml:space="preserve"> bland </w:t>
      </w:r>
      <w:r w:rsidR="00212507" w:rsidRPr="00CB50C4">
        <w:rPr>
          <w:rFonts w:ascii="Calibri" w:eastAsia="Calibri" w:hAnsi="Calibri" w:cs="Calibri"/>
          <w:color w:val="000000"/>
          <w:sz w:val="28"/>
          <w:szCs w:val="28"/>
        </w:rPr>
        <w:t xml:space="preserve">både </w:t>
      </w:r>
      <w:r w:rsidR="00534F3A" w:rsidRPr="00CB50C4">
        <w:rPr>
          <w:rFonts w:ascii="Calibri" w:eastAsia="Calibri" w:hAnsi="Calibri" w:cs="Calibri"/>
          <w:color w:val="000000"/>
          <w:sz w:val="28"/>
          <w:szCs w:val="28"/>
        </w:rPr>
        <w:t>barn- och ungdomar</w:t>
      </w:r>
      <w:r w:rsidR="00212507" w:rsidRPr="00CB50C4">
        <w:rPr>
          <w:rFonts w:ascii="Calibri" w:eastAsia="Calibri" w:hAnsi="Calibri" w:cs="Calibri"/>
          <w:color w:val="000000"/>
          <w:sz w:val="28"/>
          <w:szCs w:val="28"/>
        </w:rPr>
        <w:t xml:space="preserve"> och seniorer</w:t>
      </w:r>
      <w:r w:rsidR="00534F3A" w:rsidRPr="00CB50C4">
        <w:rPr>
          <w:rFonts w:ascii="Calibri" w:eastAsia="Calibri" w:hAnsi="Calibri" w:cs="Calibri"/>
          <w:color w:val="000000"/>
          <w:sz w:val="28"/>
          <w:szCs w:val="28"/>
        </w:rPr>
        <w:t xml:space="preserve">. Med ett extra fokus på att </w:t>
      </w:r>
      <w:r w:rsidR="007320B1" w:rsidRPr="00CB50C4">
        <w:rPr>
          <w:rFonts w:ascii="Calibri" w:eastAsia="Calibri" w:hAnsi="Calibri" w:cs="Calibri"/>
          <w:color w:val="000000"/>
          <w:sz w:val="28"/>
          <w:szCs w:val="28"/>
        </w:rPr>
        <w:t>öka intresset för aktiva tjejer.</w:t>
      </w:r>
      <w:r w:rsidRPr="00CB50C4">
        <w:rPr>
          <w:rFonts w:ascii="Calibri" w:eastAsia="Calibri" w:hAnsi="Calibri" w:cs="Calibri"/>
          <w:color w:val="000000"/>
          <w:sz w:val="28"/>
          <w:szCs w:val="28"/>
        </w:rPr>
        <w:t xml:space="preserve"> </w:t>
      </w:r>
    </w:p>
    <w:p w14:paraId="0215187C" w14:textId="77777777" w:rsidR="00632AD2" w:rsidRDefault="00632AD2">
      <w:pPr>
        <w:widowControl w:val="0"/>
        <w:pBdr>
          <w:top w:val="nil"/>
          <w:left w:val="nil"/>
          <w:bottom w:val="nil"/>
          <w:right w:val="nil"/>
          <w:between w:val="nil"/>
        </w:pBdr>
        <w:spacing w:before="178" w:line="257" w:lineRule="auto"/>
        <w:ind w:left="1" w:right="4" w:firstLine="19"/>
        <w:rPr>
          <w:rFonts w:ascii="Calibri" w:eastAsia="Calibri" w:hAnsi="Calibri" w:cs="Calibri"/>
          <w:b/>
          <w:sz w:val="32"/>
          <w:szCs w:val="32"/>
        </w:rPr>
      </w:pPr>
    </w:p>
    <w:p w14:paraId="7E54327B" w14:textId="77777777" w:rsidR="00392EB3" w:rsidRDefault="00392EB3">
      <w:pPr>
        <w:widowControl w:val="0"/>
        <w:pBdr>
          <w:top w:val="nil"/>
          <w:left w:val="nil"/>
          <w:bottom w:val="nil"/>
          <w:right w:val="nil"/>
          <w:between w:val="nil"/>
        </w:pBdr>
        <w:spacing w:before="178" w:line="257" w:lineRule="auto"/>
        <w:ind w:left="1" w:right="4" w:firstLine="19"/>
        <w:rPr>
          <w:rFonts w:ascii="Calibri" w:eastAsia="Calibri" w:hAnsi="Calibri" w:cs="Calibri"/>
          <w:b/>
          <w:sz w:val="32"/>
          <w:szCs w:val="32"/>
        </w:rPr>
      </w:pPr>
    </w:p>
    <w:p w14:paraId="7E58ED6A" w14:textId="77777777" w:rsidR="00632AD2" w:rsidRDefault="009E2C68">
      <w:pPr>
        <w:widowControl w:val="0"/>
        <w:pBdr>
          <w:top w:val="nil"/>
          <w:left w:val="nil"/>
          <w:bottom w:val="nil"/>
          <w:right w:val="nil"/>
          <w:between w:val="nil"/>
        </w:pBdr>
        <w:spacing w:before="178" w:line="257" w:lineRule="auto"/>
        <w:ind w:left="1" w:right="4" w:firstLine="19"/>
        <w:rPr>
          <w:rFonts w:ascii="Calibri" w:eastAsia="Calibri" w:hAnsi="Calibri" w:cs="Calibri"/>
          <w:b/>
          <w:color w:val="000000"/>
          <w:sz w:val="32"/>
          <w:szCs w:val="32"/>
        </w:rPr>
      </w:pPr>
      <w:r>
        <w:rPr>
          <w:rFonts w:ascii="Calibri" w:eastAsia="Calibri" w:hAnsi="Calibri" w:cs="Calibri"/>
          <w:b/>
          <w:color w:val="000000"/>
          <w:sz w:val="32"/>
          <w:szCs w:val="32"/>
        </w:rPr>
        <w:t>Planerade Aktiviteter 2</w:t>
      </w:r>
      <w:r>
        <w:rPr>
          <w:rFonts w:ascii="Calibri" w:eastAsia="Calibri" w:hAnsi="Calibri" w:cs="Calibri"/>
          <w:b/>
          <w:sz w:val="32"/>
          <w:szCs w:val="32"/>
        </w:rPr>
        <w:t>2</w:t>
      </w:r>
      <w:r>
        <w:rPr>
          <w:rFonts w:ascii="Calibri" w:eastAsia="Calibri" w:hAnsi="Calibri" w:cs="Calibri"/>
          <w:b/>
          <w:color w:val="000000"/>
          <w:sz w:val="32"/>
          <w:szCs w:val="32"/>
        </w:rPr>
        <w:t>/2</w:t>
      </w:r>
      <w:r>
        <w:rPr>
          <w:rFonts w:ascii="Calibri" w:eastAsia="Calibri" w:hAnsi="Calibri" w:cs="Calibri"/>
          <w:b/>
          <w:sz w:val="32"/>
          <w:szCs w:val="32"/>
        </w:rPr>
        <w:t>3</w:t>
      </w:r>
      <w:r>
        <w:rPr>
          <w:rFonts w:ascii="Calibri" w:eastAsia="Calibri" w:hAnsi="Calibri" w:cs="Calibri"/>
          <w:b/>
          <w:color w:val="000000"/>
          <w:sz w:val="32"/>
          <w:szCs w:val="32"/>
        </w:rPr>
        <w:t xml:space="preserve"> </w:t>
      </w:r>
    </w:p>
    <w:p w14:paraId="3498E755" w14:textId="022EB1B8" w:rsidR="00632AD2" w:rsidRDefault="009E2C68">
      <w:pPr>
        <w:widowControl w:val="0"/>
        <w:pBdr>
          <w:top w:val="nil"/>
          <w:left w:val="nil"/>
          <w:bottom w:val="nil"/>
          <w:right w:val="nil"/>
          <w:between w:val="nil"/>
        </w:pBdr>
        <w:spacing w:before="191" w:line="374" w:lineRule="auto"/>
        <w:ind w:left="30" w:right="140" w:hanging="9"/>
        <w:rPr>
          <w:rFonts w:ascii="Calibri" w:eastAsia="Calibri" w:hAnsi="Calibri" w:cs="Calibri"/>
          <w:color w:val="000000"/>
          <w:sz w:val="28"/>
          <w:szCs w:val="28"/>
        </w:rPr>
      </w:pPr>
      <w:r>
        <w:rPr>
          <w:rFonts w:ascii="Calibri" w:eastAsia="Calibri" w:hAnsi="Calibri" w:cs="Calibri"/>
          <w:color w:val="000000"/>
          <w:sz w:val="28"/>
          <w:szCs w:val="28"/>
        </w:rPr>
        <w:t>ÖSSqF kommer att prioritera följande aktiviteter under 2</w:t>
      </w:r>
      <w:r w:rsidR="00593AE8">
        <w:rPr>
          <w:rFonts w:ascii="Calibri" w:eastAsia="Calibri" w:hAnsi="Calibri" w:cs="Calibri"/>
          <w:sz w:val="28"/>
          <w:szCs w:val="28"/>
        </w:rPr>
        <w:t>3</w:t>
      </w:r>
      <w:r>
        <w:rPr>
          <w:rFonts w:ascii="Calibri" w:eastAsia="Calibri" w:hAnsi="Calibri" w:cs="Calibri"/>
          <w:color w:val="000000"/>
          <w:sz w:val="28"/>
          <w:szCs w:val="28"/>
        </w:rPr>
        <w:t>/2</w:t>
      </w:r>
      <w:r w:rsidR="00593AE8">
        <w:rPr>
          <w:rFonts w:ascii="Calibri" w:eastAsia="Calibri" w:hAnsi="Calibri" w:cs="Calibri"/>
          <w:sz w:val="28"/>
          <w:szCs w:val="28"/>
        </w:rPr>
        <w:t>4</w:t>
      </w:r>
      <w:r>
        <w:rPr>
          <w:rFonts w:ascii="Calibri" w:eastAsia="Calibri" w:hAnsi="Calibri" w:cs="Calibri"/>
          <w:color w:val="000000"/>
          <w:sz w:val="28"/>
          <w:szCs w:val="28"/>
        </w:rPr>
        <w:t xml:space="preserve">: </w:t>
      </w:r>
    </w:p>
    <w:p w14:paraId="4F1E3AD3" w14:textId="5AB90228" w:rsidR="003E01D0" w:rsidRPr="003E01D0" w:rsidRDefault="009E2C68" w:rsidP="003E01D0">
      <w:pPr>
        <w:widowControl w:val="0"/>
        <w:numPr>
          <w:ilvl w:val="0"/>
          <w:numId w:val="1"/>
        </w:numPr>
        <w:pBdr>
          <w:top w:val="nil"/>
          <w:left w:val="nil"/>
          <w:bottom w:val="nil"/>
          <w:right w:val="nil"/>
          <w:between w:val="nil"/>
        </w:pBdr>
        <w:spacing w:before="738" w:line="257" w:lineRule="auto"/>
        <w:ind w:right="1058"/>
        <w:rPr>
          <w:rFonts w:ascii="Calibri" w:eastAsia="Calibri" w:hAnsi="Calibri" w:cs="Calibri"/>
          <w:color w:val="000000"/>
          <w:sz w:val="28"/>
          <w:szCs w:val="28"/>
        </w:rPr>
      </w:pPr>
      <w:r>
        <w:rPr>
          <w:rFonts w:ascii="Calibri" w:eastAsia="Calibri" w:hAnsi="Calibri" w:cs="Calibri"/>
          <w:color w:val="000000"/>
          <w:sz w:val="28"/>
          <w:szCs w:val="28"/>
        </w:rPr>
        <w:t xml:space="preserve">Utveckla </w:t>
      </w:r>
      <w:r w:rsidR="0097139F">
        <w:rPr>
          <w:rFonts w:ascii="Calibri" w:eastAsia="Calibri" w:hAnsi="Calibri" w:cs="Calibri"/>
          <w:color w:val="000000"/>
          <w:sz w:val="28"/>
          <w:szCs w:val="28"/>
        </w:rPr>
        <w:t>samverkan med SSQF</w:t>
      </w:r>
      <w:r w:rsidR="003E01D0">
        <w:rPr>
          <w:rFonts w:ascii="Calibri" w:eastAsia="Calibri" w:hAnsi="Calibri" w:cs="Calibri"/>
          <w:color w:val="000000"/>
          <w:sz w:val="28"/>
          <w:szCs w:val="28"/>
        </w:rPr>
        <w:t>.</w:t>
      </w:r>
    </w:p>
    <w:p w14:paraId="04195405" w14:textId="5E3377C3" w:rsidR="003E01D0" w:rsidRDefault="003E01D0">
      <w:pPr>
        <w:widowControl w:val="0"/>
        <w:numPr>
          <w:ilvl w:val="0"/>
          <w:numId w:val="1"/>
        </w:numPr>
        <w:pBdr>
          <w:top w:val="nil"/>
          <w:left w:val="nil"/>
          <w:bottom w:val="nil"/>
          <w:right w:val="nil"/>
          <w:between w:val="nil"/>
        </w:pBdr>
        <w:spacing w:line="257" w:lineRule="auto"/>
        <w:ind w:right="1058"/>
        <w:rPr>
          <w:rFonts w:ascii="Calibri" w:eastAsia="Calibri" w:hAnsi="Calibri" w:cs="Calibri"/>
          <w:color w:val="000000"/>
          <w:sz w:val="28"/>
          <w:szCs w:val="28"/>
        </w:rPr>
      </w:pPr>
      <w:r>
        <w:rPr>
          <w:rFonts w:ascii="Calibri" w:eastAsia="Calibri" w:hAnsi="Calibri" w:cs="Calibri"/>
          <w:color w:val="000000"/>
          <w:sz w:val="28"/>
          <w:szCs w:val="28"/>
        </w:rPr>
        <w:t xml:space="preserve">Utveckla </w:t>
      </w:r>
      <w:r w:rsidR="000B18FC">
        <w:rPr>
          <w:rFonts w:ascii="Calibri" w:eastAsia="Calibri" w:hAnsi="Calibri" w:cs="Calibri"/>
          <w:color w:val="000000"/>
          <w:sz w:val="28"/>
          <w:szCs w:val="28"/>
        </w:rPr>
        <w:t xml:space="preserve">ÖSSqF till att bli en naturlig förlängning av SSQF </w:t>
      </w:r>
      <w:r w:rsidR="0043313F">
        <w:rPr>
          <w:rFonts w:ascii="Calibri" w:eastAsia="Calibri" w:hAnsi="Calibri" w:cs="Calibri"/>
          <w:color w:val="000000"/>
          <w:sz w:val="28"/>
          <w:szCs w:val="28"/>
        </w:rPr>
        <w:t xml:space="preserve">som genomför och utvärderar aktiviteter </w:t>
      </w:r>
      <w:r w:rsidR="000B18FC">
        <w:rPr>
          <w:rFonts w:ascii="Calibri" w:eastAsia="Calibri" w:hAnsi="Calibri" w:cs="Calibri"/>
          <w:color w:val="000000"/>
          <w:sz w:val="28"/>
          <w:szCs w:val="28"/>
        </w:rPr>
        <w:t>i distriktet.</w:t>
      </w:r>
      <w:r w:rsidR="008F72FD">
        <w:rPr>
          <w:rFonts w:ascii="Calibri" w:eastAsia="Calibri" w:hAnsi="Calibri" w:cs="Calibri"/>
          <w:color w:val="000000"/>
          <w:sz w:val="28"/>
          <w:szCs w:val="28"/>
        </w:rPr>
        <w:t xml:space="preserve"> </w:t>
      </w:r>
    </w:p>
    <w:p w14:paraId="473382CF" w14:textId="2A93D32E" w:rsidR="00632AD2" w:rsidRDefault="007D6D7D">
      <w:pPr>
        <w:widowControl w:val="0"/>
        <w:numPr>
          <w:ilvl w:val="0"/>
          <w:numId w:val="1"/>
        </w:numPr>
        <w:pBdr>
          <w:top w:val="nil"/>
          <w:left w:val="nil"/>
          <w:bottom w:val="nil"/>
          <w:right w:val="nil"/>
          <w:between w:val="nil"/>
        </w:pBdr>
        <w:spacing w:line="257" w:lineRule="auto"/>
        <w:ind w:right="1058"/>
        <w:rPr>
          <w:rFonts w:ascii="Calibri" w:eastAsia="Calibri" w:hAnsi="Calibri" w:cs="Calibri"/>
          <w:color w:val="000000"/>
          <w:sz w:val="28"/>
          <w:szCs w:val="28"/>
        </w:rPr>
      </w:pPr>
      <w:r>
        <w:rPr>
          <w:rFonts w:ascii="Calibri" w:eastAsia="Calibri" w:hAnsi="Calibri" w:cs="Calibri"/>
          <w:color w:val="000000"/>
          <w:sz w:val="28"/>
          <w:szCs w:val="28"/>
        </w:rPr>
        <w:t>Stärka</w:t>
      </w:r>
      <w:r w:rsidR="0097139F">
        <w:rPr>
          <w:rFonts w:ascii="Calibri" w:eastAsia="Calibri" w:hAnsi="Calibri" w:cs="Calibri"/>
          <w:color w:val="000000"/>
          <w:sz w:val="28"/>
          <w:szCs w:val="28"/>
        </w:rPr>
        <w:t xml:space="preserve"> DM som en </w:t>
      </w:r>
      <w:r>
        <w:rPr>
          <w:rFonts w:ascii="Calibri" w:eastAsia="Calibri" w:hAnsi="Calibri" w:cs="Calibri"/>
          <w:color w:val="000000"/>
          <w:sz w:val="28"/>
          <w:szCs w:val="28"/>
        </w:rPr>
        <w:t>attraktiv (första-) tävling.</w:t>
      </w:r>
    </w:p>
    <w:p w14:paraId="1E2E1B70" w14:textId="77777777" w:rsidR="00632AD2" w:rsidRDefault="009E2C68">
      <w:pPr>
        <w:widowControl w:val="0"/>
        <w:numPr>
          <w:ilvl w:val="0"/>
          <w:numId w:val="1"/>
        </w:numPr>
        <w:pBdr>
          <w:top w:val="nil"/>
          <w:left w:val="nil"/>
          <w:bottom w:val="nil"/>
          <w:right w:val="nil"/>
          <w:between w:val="nil"/>
        </w:pBdr>
        <w:spacing w:line="257" w:lineRule="auto"/>
        <w:ind w:right="672"/>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Bygga vidare på kommunikationsnätverk (agenter) mellan juniorer och yngre seniorer i distriktets klubbar. </w:t>
      </w:r>
    </w:p>
    <w:p w14:paraId="4400D858" w14:textId="64BC9016" w:rsidR="00632AD2" w:rsidRDefault="007D6D7D">
      <w:pPr>
        <w:widowControl w:val="0"/>
        <w:numPr>
          <w:ilvl w:val="0"/>
          <w:numId w:val="1"/>
        </w:numPr>
        <w:pBdr>
          <w:top w:val="nil"/>
          <w:left w:val="nil"/>
          <w:bottom w:val="nil"/>
          <w:right w:val="nil"/>
          <w:between w:val="nil"/>
        </w:pBdr>
        <w:spacing w:line="257" w:lineRule="auto"/>
        <w:ind w:right="1198"/>
        <w:rPr>
          <w:rFonts w:ascii="Calibri" w:eastAsia="Calibri" w:hAnsi="Calibri" w:cs="Calibri"/>
          <w:sz w:val="28"/>
          <w:szCs w:val="28"/>
        </w:rPr>
      </w:pPr>
      <w:r>
        <w:rPr>
          <w:rFonts w:ascii="Calibri" w:eastAsia="Calibri" w:hAnsi="Calibri" w:cs="Calibri"/>
          <w:sz w:val="28"/>
          <w:szCs w:val="28"/>
        </w:rPr>
        <w:t>Stötta</w:t>
      </w:r>
      <w:r w:rsidR="007C45D1">
        <w:rPr>
          <w:rFonts w:ascii="Calibri" w:eastAsia="Calibri" w:hAnsi="Calibri" w:cs="Calibri"/>
          <w:sz w:val="28"/>
          <w:szCs w:val="28"/>
        </w:rPr>
        <w:t xml:space="preserve"> alla föreningar i distriktet med extra tyngdpunkt på </w:t>
      </w:r>
      <w:r>
        <w:rPr>
          <w:rFonts w:ascii="Calibri" w:eastAsia="Calibri" w:hAnsi="Calibri" w:cs="Calibri"/>
          <w:sz w:val="28"/>
          <w:szCs w:val="28"/>
        </w:rPr>
        <w:t>nya förningar.</w:t>
      </w:r>
    </w:p>
    <w:p w14:paraId="6089C516" w14:textId="77777777" w:rsidR="00632AD2" w:rsidRDefault="00632AD2">
      <w:pPr>
        <w:widowControl w:val="0"/>
        <w:pBdr>
          <w:top w:val="nil"/>
          <w:left w:val="nil"/>
          <w:bottom w:val="nil"/>
          <w:right w:val="nil"/>
          <w:between w:val="nil"/>
        </w:pBdr>
        <w:spacing w:before="198" w:line="257" w:lineRule="auto"/>
        <w:ind w:right="1198"/>
        <w:rPr>
          <w:rFonts w:ascii="Calibri" w:eastAsia="Calibri" w:hAnsi="Calibri" w:cs="Calibri"/>
          <w:sz w:val="28"/>
          <w:szCs w:val="28"/>
        </w:rPr>
      </w:pPr>
    </w:p>
    <w:p w14:paraId="205ABACE" w14:textId="77777777" w:rsidR="00632AD2" w:rsidRDefault="00632AD2">
      <w:pPr>
        <w:widowControl w:val="0"/>
        <w:pBdr>
          <w:top w:val="nil"/>
          <w:left w:val="nil"/>
          <w:bottom w:val="nil"/>
          <w:right w:val="nil"/>
          <w:between w:val="nil"/>
        </w:pBdr>
        <w:spacing w:before="198" w:line="257" w:lineRule="auto"/>
        <w:ind w:right="1198"/>
        <w:rPr>
          <w:rFonts w:ascii="Calibri" w:eastAsia="Calibri" w:hAnsi="Calibri" w:cs="Calibri"/>
          <w:sz w:val="28"/>
          <w:szCs w:val="28"/>
        </w:rPr>
      </w:pPr>
    </w:p>
    <w:p w14:paraId="53BD3432" w14:textId="77777777" w:rsidR="00632AD2" w:rsidRDefault="00632AD2">
      <w:pPr>
        <w:widowControl w:val="0"/>
        <w:pBdr>
          <w:top w:val="nil"/>
          <w:left w:val="nil"/>
          <w:bottom w:val="nil"/>
          <w:right w:val="nil"/>
          <w:between w:val="nil"/>
        </w:pBdr>
        <w:spacing w:before="198" w:line="257" w:lineRule="auto"/>
        <w:ind w:right="1198"/>
        <w:rPr>
          <w:rFonts w:ascii="Calibri" w:eastAsia="Calibri" w:hAnsi="Calibri" w:cs="Calibri"/>
          <w:sz w:val="28"/>
          <w:szCs w:val="28"/>
        </w:rPr>
      </w:pPr>
    </w:p>
    <w:p w14:paraId="1C884752" w14:textId="77777777" w:rsidR="00632AD2" w:rsidRDefault="00632AD2">
      <w:pPr>
        <w:widowControl w:val="0"/>
        <w:pBdr>
          <w:top w:val="nil"/>
          <w:left w:val="nil"/>
          <w:bottom w:val="nil"/>
          <w:right w:val="nil"/>
          <w:between w:val="nil"/>
        </w:pBdr>
        <w:spacing w:before="198" w:line="257" w:lineRule="auto"/>
        <w:ind w:right="1198"/>
        <w:rPr>
          <w:rFonts w:ascii="Calibri" w:eastAsia="Calibri" w:hAnsi="Calibri" w:cs="Calibri"/>
          <w:sz w:val="28"/>
          <w:szCs w:val="28"/>
        </w:rPr>
      </w:pPr>
    </w:p>
    <w:p w14:paraId="3324D082" w14:textId="77777777" w:rsidR="00632AD2" w:rsidRDefault="00632AD2">
      <w:pPr>
        <w:widowControl w:val="0"/>
        <w:pBdr>
          <w:top w:val="nil"/>
          <w:left w:val="nil"/>
          <w:bottom w:val="nil"/>
          <w:right w:val="nil"/>
          <w:between w:val="nil"/>
        </w:pBdr>
        <w:spacing w:before="198" w:line="257" w:lineRule="auto"/>
        <w:ind w:right="1198"/>
        <w:rPr>
          <w:rFonts w:ascii="Calibri" w:eastAsia="Calibri" w:hAnsi="Calibri" w:cs="Calibri"/>
          <w:sz w:val="28"/>
          <w:szCs w:val="28"/>
        </w:rPr>
      </w:pPr>
    </w:p>
    <w:p w14:paraId="265FDC27" w14:textId="77777777" w:rsidR="00632AD2" w:rsidRDefault="00632AD2">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468D7E3D" w14:textId="77777777" w:rsidR="00632AD2" w:rsidRDefault="00632AD2">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48182388" w14:textId="77777777" w:rsidR="008F72FD" w:rsidRDefault="008F72FD">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71614DC7" w14:textId="77777777" w:rsidR="008F72FD" w:rsidRDefault="008F72FD">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1FC5BF2B" w14:textId="77777777" w:rsidR="008F72FD" w:rsidRDefault="008F72FD">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39981AF4" w14:textId="77777777" w:rsidR="008F72FD" w:rsidRDefault="008F72FD">
      <w:pPr>
        <w:widowControl w:val="0"/>
        <w:pBdr>
          <w:top w:val="nil"/>
          <w:left w:val="nil"/>
          <w:bottom w:val="nil"/>
          <w:right w:val="nil"/>
          <w:between w:val="nil"/>
        </w:pBdr>
        <w:spacing w:before="383" w:line="356" w:lineRule="auto"/>
        <w:ind w:left="23" w:right="1098" w:firstLine="5"/>
        <w:rPr>
          <w:rFonts w:ascii="Calibri" w:eastAsia="Calibri" w:hAnsi="Calibri" w:cs="Calibri"/>
          <w:b/>
          <w:sz w:val="32"/>
          <w:szCs w:val="32"/>
        </w:rPr>
      </w:pPr>
    </w:p>
    <w:p w14:paraId="118BB4CE" w14:textId="0712F56A" w:rsidR="00632AD2" w:rsidRDefault="009E2C68">
      <w:pPr>
        <w:widowControl w:val="0"/>
        <w:pBdr>
          <w:top w:val="nil"/>
          <w:left w:val="nil"/>
          <w:bottom w:val="nil"/>
          <w:right w:val="nil"/>
          <w:between w:val="nil"/>
        </w:pBdr>
        <w:spacing w:before="383" w:line="356" w:lineRule="auto"/>
        <w:ind w:right="1098"/>
        <w:rPr>
          <w:rFonts w:ascii="Roboto" w:eastAsia="Roboto" w:hAnsi="Roboto" w:cs="Roboto"/>
          <w:color w:val="000000"/>
          <w:sz w:val="20"/>
          <w:szCs w:val="20"/>
        </w:rPr>
      </w:pPr>
      <w:r>
        <w:rPr>
          <w:rFonts w:ascii="Calibri" w:eastAsia="Calibri" w:hAnsi="Calibri" w:cs="Calibri"/>
          <w:b/>
          <w:color w:val="000000"/>
          <w:sz w:val="32"/>
          <w:szCs w:val="32"/>
        </w:rPr>
        <w:t>Finansiering &amp; Kortfattad Budget 202</w:t>
      </w:r>
      <w:r w:rsidR="002011D9">
        <w:rPr>
          <w:rFonts w:ascii="Calibri" w:eastAsia="Calibri" w:hAnsi="Calibri" w:cs="Calibri"/>
          <w:b/>
          <w:sz w:val="32"/>
          <w:szCs w:val="32"/>
        </w:rPr>
        <w:t>3/24</w:t>
      </w:r>
      <w:r>
        <w:rPr>
          <w:rFonts w:ascii="Calibri" w:eastAsia="Calibri" w:hAnsi="Calibri" w:cs="Calibri"/>
          <w:b/>
          <w:color w:val="000000"/>
          <w:sz w:val="32"/>
          <w:szCs w:val="32"/>
        </w:rPr>
        <w:t xml:space="preserve"> - Likviditetsplan </w:t>
      </w:r>
      <w:r>
        <w:rPr>
          <w:rFonts w:ascii="Roboto" w:eastAsia="Roboto" w:hAnsi="Roboto" w:cs="Roboto"/>
          <w:color w:val="000000"/>
          <w:sz w:val="20"/>
          <w:szCs w:val="20"/>
          <w:highlight w:val="white"/>
        </w:rPr>
        <w:t>Budgeten är att betrakta som en likviditetsbudget. Ingående kassa 1/7 202</w:t>
      </w:r>
      <w:r w:rsidR="00D85ABF">
        <w:rPr>
          <w:rFonts w:ascii="Roboto" w:eastAsia="Roboto" w:hAnsi="Roboto" w:cs="Roboto"/>
          <w:color w:val="000000"/>
          <w:sz w:val="20"/>
          <w:szCs w:val="20"/>
          <w:highlight w:val="white"/>
        </w:rPr>
        <w:t>2</w:t>
      </w:r>
      <w:r>
        <w:rPr>
          <w:rFonts w:ascii="Roboto" w:eastAsia="Roboto" w:hAnsi="Roboto" w:cs="Roboto"/>
          <w:color w:val="000000"/>
          <w:sz w:val="20"/>
          <w:szCs w:val="20"/>
          <w:highlight w:val="white"/>
        </w:rPr>
        <w:t xml:space="preserve"> är</w:t>
      </w:r>
      <w:r w:rsidR="00DE6572">
        <w:rPr>
          <w:rFonts w:ascii="Roboto" w:eastAsia="Roboto" w:hAnsi="Roboto" w:cs="Roboto"/>
          <w:color w:val="000000"/>
          <w:sz w:val="20"/>
          <w:szCs w:val="20"/>
        </w:rPr>
        <w:t xml:space="preserve"> </w:t>
      </w:r>
      <w:r w:rsidR="00DE6572" w:rsidRPr="00DE6572">
        <w:rPr>
          <w:rFonts w:ascii="Roboto" w:eastAsia="Roboto" w:hAnsi="Roboto" w:cs="Roboto"/>
          <w:color w:val="000000"/>
          <w:sz w:val="20"/>
          <w:szCs w:val="20"/>
          <w:highlight w:val="white"/>
        </w:rPr>
        <w:t>123</w:t>
      </w:r>
      <w:r w:rsidR="00DE6572">
        <w:rPr>
          <w:rFonts w:ascii="Roboto" w:eastAsia="Roboto" w:hAnsi="Roboto" w:cs="Roboto"/>
          <w:color w:val="000000"/>
          <w:sz w:val="20"/>
          <w:szCs w:val="20"/>
          <w:highlight w:val="white"/>
        </w:rPr>
        <w:t xml:space="preserve"> </w:t>
      </w:r>
      <w:r w:rsidR="00DE6572" w:rsidRPr="00DE6572">
        <w:rPr>
          <w:rFonts w:ascii="Roboto" w:eastAsia="Roboto" w:hAnsi="Roboto" w:cs="Roboto"/>
          <w:color w:val="000000"/>
          <w:sz w:val="20"/>
          <w:szCs w:val="20"/>
          <w:highlight w:val="white"/>
        </w:rPr>
        <w:t>334</w:t>
      </w:r>
      <w:r>
        <w:rPr>
          <w:rFonts w:ascii="Roboto" w:eastAsia="Roboto" w:hAnsi="Roboto" w:cs="Roboto"/>
          <w:color w:val="000000"/>
          <w:sz w:val="20"/>
          <w:szCs w:val="20"/>
          <w:highlight w:val="white"/>
        </w:rPr>
        <w:t xml:space="preserve"> kr.</w:t>
      </w:r>
      <w:r>
        <w:rPr>
          <w:rFonts w:ascii="Roboto" w:eastAsia="Roboto" w:hAnsi="Roboto" w:cs="Roboto"/>
          <w:color w:val="000000"/>
          <w:sz w:val="20"/>
          <w:szCs w:val="20"/>
        </w:rPr>
        <w:t xml:space="preserve"> </w:t>
      </w:r>
    </w:p>
    <w:tbl>
      <w:tblPr>
        <w:tblW w:w="9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57"/>
        <w:gridCol w:w="1299"/>
        <w:gridCol w:w="1120"/>
        <w:gridCol w:w="1209"/>
        <w:gridCol w:w="1209"/>
        <w:gridCol w:w="1209"/>
      </w:tblGrid>
      <w:tr w:rsidR="00632AD2" w14:paraId="408FBD3B" w14:textId="77777777">
        <w:trPr>
          <w:trHeight w:val="765"/>
        </w:trPr>
        <w:tc>
          <w:tcPr>
            <w:tcW w:w="3055" w:type="dxa"/>
            <w:shd w:val="clear" w:color="auto" w:fill="auto"/>
            <w:tcMar>
              <w:top w:w="100" w:type="dxa"/>
              <w:left w:w="100" w:type="dxa"/>
              <w:bottom w:w="100" w:type="dxa"/>
              <w:right w:w="100" w:type="dxa"/>
            </w:tcMar>
          </w:tcPr>
          <w:p w14:paraId="37A40BAB" w14:textId="77777777" w:rsidR="00632AD2" w:rsidRDefault="009E2C6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Intäkter (tkr)</w:t>
            </w:r>
          </w:p>
        </w:tc>
        <w:tc>
          <w:tcPr>
            <w:tcW w:w="1298" w:type="dxa"/>
            <w:shd w:val="clear" w:color="auto" w:fill="auto"/>
            <w:tcMar>
              <w:top w:w="100" w:type="dxa"/>
              <w:left w:w="100" w:type="dxa"/>
              <w:bottom w:w="100" w:type="dxa"/>
              <w:right w:w="100" w:type="dxa"/>
            </w:tcMar>
          </w:tcPr>
          <w:p w14:paraId="2B6067E1" w14:textId="45213F51" w:rsidR="00632AD2" w:rsidRDefault="009E2C6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Budget </w:t>
            </w:r>
            <w:r w:rsidR="0095001F">
              <w:rPr>
                <w:rFonts w:ascii="Calibri" w:eastAsia="Calibri" w:hAnsi="Calibri" w:cs="Calibri"/>
                <w:b/>
                <w:color w:val="000000"/>
                <w:sz w:val="24"/>
                <w:szCs w:val="24"/>
              </w:rPr>
              <w:t>21/22</w:t>
            </w:r>
            <w:r>
              <w:rPr>
                <w:rFonts w:ascii="Calibri" w:eastAsia="Calibri" w:hAnsi="Calibri" w:cs="Calibri"/>
                <w:b/>
                <w:color w:val="000000"/>
                <w:sz w:val="24"/>
                <w:szCs w:val="24"/>
              </w:rPr>
              <w:t xml:space="preserve"> </w:t>
            </w:r>
          </w:p>
        </w:tc>
        <w:tc>
          <w:tcPr>
            <w:tcW w:w="1120" w:type="dxa"/>
            <w:shd w:val="clear" w:color="auto" w:fill="auto"/>
            <w:tcMar>
              <w:top w:w="100" w:type="dxa"/>
              <w:left w:w="100" w:type="dxa"/>
              <w:bottom w:w="100" w:type="dxa"/>
              <w:right w:w="100" w:type="dxa"/>
            </w:tcMar>
          </w:tcPr>
          <w:p w14:paraId="45BBFD16" w14:textId="77777777" w:rsidR="0047230C" w:rsidRDefault="009E2C6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Utfall</w:t>
            </w:r>
          </w:p>
          <w:p w14:paraId="2C7DE487" w14:textId="0A464B1B" w:rsidR="00632AD2" w:rsidRDefault="0047230C">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21</w:t>
            </w:r>
            <w:r w:rsidR="009E2C68">
              <w:rPr>
                <w:rFonts w:ascii="Calibri" w:eastAsia="Calibri" w:hAnsi="Calibri" w:cs="Calibri"/>
                <w:b/>
                <w:color w:val="000000"/>
                <w:sz w:val="24"/>
                <w:szCs w:val="24"/>
              </w:rPr>
              <w:t>/2</w:t>
            </w:r>
            <w:r>
              <w:rPr>
                <w:rFonts w:ascii="Calibri" w:eastAsia="Calibri" w:hAnsi="Calibri" w:cs="Calibri"/>
                <w:b/>
                <w:color w:val="000000"/>
                <w:sz w:val="24"/>
                <w:szCs w:val="24"/>
              </w:rPr>
              <w:t>2</w:t>
            </w:r>
          </w:p>
        </w:tc>
        <w:tc>
          <w:tcPr>
            <w:tcW w:w="1209" w:type="dxa"/>
            <w:shd w:val="clear" w:color="auto" w:fill="auto"/>
            <w:tcMar>
              <w:top w:w="100" w:type="dxa"/>
              <w:left w:w="100" w:type="dxa"/>
              <w:bottom w:w="100" w:type="dxa"/>
              <w:right w:w="100" w:type="dxa"/>
            </w:tcMar>
          </w:tcPr>
          <w:p w14:paraId="74B4D4F3" w14:textId="77777777" w:rsidR="00632AD2" w:rsidRDefault="009E2C6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Budget </w:t>
            </w:r>
          </w:p>
          <w:p w14:paraId="585A5A2C" w14:textId="0DB0D165" w:rsidR="00632AD2" w:rsidRDefault="009E2C68">
            <w:pPr>
              <w:widowControl w:val="0"/>
              <w:pBdr>
                <w:top w:val="nil"/>
                <w:left w:val="nil"/>
                <w:bottom w:val="nil"/>
                <w:right w:val="nil"/>
                <w:between w:val="nil"/>
              </w:pBdr>
              <w:spacing w:before="49" w:line="240" w:lineRule="auto"/>
              <w:jc w:val="center"/>
              <w:rPr>
                <w:rFonts w:ascii="Calibri" w:eastAsia="Calibri" w:hAnsi="Calibri" w:cs="Calibri"/>
                <w:b/>
                <w:color w:val="000000"/>
                <w:sz w:val="24"/>
                <w:szCs w:val="24"/>
              </w:rPr>
            </w:pPr>
            <w:r>
              <w:rPr>
                <w:rFonts w:ascii="Calibri" w:eastAsia="Calibri" w:hAnsi="Calibri" w:cs="Calibri"/>
                <w:b/>
                <w:sz w:val="24"/>
                <w:szCs w:val="24"/>
              </w:rPr>
              <w:t>2</w:t>
            </w:r>
            <w:r w:rsidR="0047230C">
              <w:rPr>
                <w:rFonts w:ascii="Calibri" w:eastAsia="Calibri" w:hAnsi="Calibri" w:cs="Calibri"/>
                <w:b/>
                <w:sz w:val="24"/>
                <w:szCs w:val="24"/>
              </w:rPr>
              <w:t>2</w:t>
            </w:r>
            <w:r>
              <w:rPr>
                <w:rFonts w:ascii="Calibri" w:eastAsia="Calibri" w:hAnsi="Calibri" w:cs="Calibri"/>
                <w:b/>
                <w:sz w:val="24"/>
                <w:szCs w:val="24"/>
              </w:rPr>
              <w:t>/2</w:t>
            </w:r>
            <w:r w:rsidR="0047230C">
              <w:rPr>
                <w:rFonts w:ascii="Calibri" w:eastAsia="Calibri" w:hAnsi="Calibri" w:cs="Calibri"/>
                <w:b/>
                <w:sz w:val="24"/>
                <w:szCs w:val="24"/>
              </w:rPr>
              <w:t>3</w:t>
            </w:r>
          </w:p>
        </w:tc>
        <w:tc>
          <w:tcPr>
            <w:tcW w:w="1209" w:type="dxa"/>
            <w:shd w:val="clear" w:color="auto" w:fill="auto"/>
            <w:tcMar>
              <w:top w:w="100" w:type="dxa"/>
              <w:left w:w="100" w:type="dxa"/>
              <w:bottom w:w="100" w:type="dxa"/>
              <w:right w:w="100" w:type="dxa"/>
            </w:tcMar>
          </w:tcPr>
          <w:p w14:paraId="1D423968" w14:textId="77777777" w:rsidR="00632AD2" w:rsidRDefault="009E2C6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Utfall</w:t>
            </w:r>
          </w:p>
          <w:p w14:paraId="10A10215" w14:textId="2065EB92" w:rsidR="00632AD2" w:rsidRDefault="009E2C6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2</w:t>
            </w:r>
            <w:r w:rsidR="0047230C">
              <w:rPr>
                <w:rFonts w:ascii="Calibri" w:eastAsia="Calibri" w:hAnsi="Calibri" w:cs="Calibri"/>
                <w:b/>
                <w:sz w:val="24"/>
                <w:szCs w:val="24"/>
              </w:rPr>
              <w:t>2</w:t>
            </w:r>
            <w:r>
              <w:rPr>
                <w:rFonts w:ascii="Calibri" w:eastAsia="Calibri" w:hAnsi="Calibri" w:cs="Calibri"/>
                <w:b/>
                <w:sz w:val="24"/>
                <w:szCs w:val="24"/>
              </w:rPr>
              <w:t>/2</w:t>
            </w:r>
            <w:r w:rsidR="0047230C">
              <w:rPr>
                <w:rFonts w:ascii="Calibri" w:eastAsia="Calibri" w:hAnsi="Calibri" w:cs="Calibri"/>
                <w:b/>
                <w:sz w:val="24"/>
                <w:szCs w:val="24"/>
              </w:rPr>
              <w:t>3</w:t>
            </w:r>
          </w:p>
        </w:tc>
        <w:tc>
          <w:tcPr>
            <w:tcW w:w="1209" w:type="dxa"/>
            <w:shd w:val="clear" w:color="auto" w:fill="auto"/>
            <w:tcMar>
              <w:top w:w="100" w:type="dxa"/>
              <w:left w:w="100" w:type="dxa"/>
              <w:bottom w:w="100" w:type="dxa"/>
              <w:right w:w="100" w:type="dxa"/>
            </w:tcMar>
          </w:tcPr>
          <w:p w14:paraId="0BD9950E" w14:textId="77777777" w:rsidR="00632AD2" w:rsidRDefault="009E2C6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Budget </w:t>
            </w:r>
          </w:p>
          <w:p w14:paraId="3538011E" w14:textId="60A60C7A" w:rsidR="00632AD2" w:rsidRDefault="009E2C6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2</w:t>
            </w:r>
            <w:r w:rsidR="00BA1F00">
              <w:rPr>
                <w:rFonts w:ascii="Calibri" w:eastAsia="Calibri" w:hAnsi="Calibri" w:cs="Calibri"/>
                <w:b/>
                <w:sz w:val="24"/>
                <w:szCs w:val="24"/>
              </w:rPr>
              <w:t>3</w:t>
            </w:r>
            <w:r>
              <w:rPr>
                <w:rFonts w:ascii="Calibri" w:eastAsia="Calibri" w:hAnsi="Calibri" w:cs="Calibri"/>
                <w:b/>
                <w:sz w:val="24"/>
                <w:szCs w:val="24"/>
              </w:rPr>
              <w:t>/2</w:t>
            </w:r>
            <w:r w:rsidR="00BA1F00">
              <w:rPr>
                <w:rFonts w:ascii="Calibri" w:eastAsia="Calibri" w:hAnsi="Calibri" w:cs="Calibri"/>
                <w:b/>
                <w:sz w:val="24"/>
                <w:szCs w:val="24"/>
              </w:rPr>
              <w:t>4</w:t>
            </w:r>
          </w:p>
        </w:tc>
      </w:tr>
      <w:tr w:rsidR="00632AD2" w14:paraId="746EF54B" w14:textId="77777777">
        <w:trPr>
          <w:trHeight w:val="435"/>
        </w:trPr>
        <w:tc>
          <w:tcPr>
            <w:tcW w:w="3055" w:type="dxa"/>
            <w:shd w:val="clear" w:color="auto" w:fill="auto"/>
            <w:tcMar>
              <w:top w:w="100" w:type="dxa"/>
              <w:left w:w="100" w:type="dxa"/>
              <w:bottom w:w="100" w:type="dxa"/>
              <w:right w:w="100" w:type="dxa"/>
            </w:tcMar>
          </w:tcPr>
          <w:p w14:paraId="655B5866" w14:textId="77777777" w:rsidR="00632AD2" w:rsidRDefault="009E2C68">
            <w:pPr>
              <w:widowControl w:val="0"/>
              <w:pBdr>
                <w:top w:val="nil"/>
                <w:left w:val="nil"/>
                <w:bottom w:val="nil"/>
                <w:right w:val="nil"/>
                <w:between w:val="nil"/>
              </w:pBdr>
              <w:spacing w:line="240" w:lineRule="auto"/>
              <w:ind w:left="60"/>
              <w:rPr>
                <w:rFonts w:ascii="Calibri" w:eastAsia="Calibri" w:hAnsi="Calibri" w:cs="Calibri"/>
                <w:color w:val="000000"/>
                <w:sz w:val="24"/>
                <w:szCs w:val="24"/>
              </w:rPr>
            </w:pPr>
            <w:r>
              <w:rPr>
                <w:rFonts w:ascii="Calibri" w:eastAsia="Calibri" w:hAnsi="Calibri" w:cs="Calibri"/>
                <w:color w:val="000000"/>
                <w:sz w:val="24"/>
                <w:szCs w:val="24"/>
              </w:rPr>
              <w:t xml:space="preserve">SDF anslag </w:t>
            </w:r>
          </w:p>
        </w:tc>
        <w:tc>
          <w:tcPr>
            <w:tcW w:w="1298" w:type="dxa"/>
            <w:shd w:val="clear" w:color="auto" w:fill="auto"/>
            <w:tcMar>
              <w:top w:w="100" w:type="dxa"/>
              <w:left w:w="100" w:type="dxa"/>
              <w:bottom w:w="100" w:type="dxa"/>
              <w:right w:w="100" w:type="dxa"/>
            </w:tcMar>
          </w:tcPr>
          <w:p w14:paraId="7C5B2455" w14:textId="40A681FF" w:rsidR="00632AD2" w:rsidRDefault="00BA1F00">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39</w:t>
            </w:r>
            <w:r w:rsidR="009E2C68">
              <w:rPr>
                <w:rFonts w:ascii="Calibri" w:eastAsia="Calibri" w:hAnsi="Calibri" w:cs="Calibri"/>
                <w:color w:val="000000"/>
                <w:sz w:val="24"/>
                <w:szCs w:val="24"/>
              </w:rPr>
              <w:t xml:space="preserve"> </w:t>
            </w:r>
          </w:p>
        </w:tc>
        <w:tc>
          <w:tcPr>
            <w:tcW w:w="1120" w:type="dxa"/>
            <w:shd w:val="clear" w:color="auto" w:fill="auto"/>
            <w:tcMar>
              <w:top w:w="100" w:type="dxa"/>
              <w:left w:w="100" w:type="dxa"/>
              <w:bottom w:w="100" w:type="dxa"/>
              <w:right w:w="100" w:type="dxa"/>
            </w:tcMar>
          </w:tcPr>
          <w:p w14:paraId="4F8DC491" w14:textId="264075E7" w:rsidR="00632AD2" w:rsidRDefault="00BA1F00">
            <w:pPr>
              <w:widowControl w:val="0"/>
              <w:pBdr>
                <w:top w:val="nil"/>
                <w:left w:val="nil"/>
                <w:bottom w:val="nil"/>
                <w:right w:val="nil"/>
                <w:between w:val="nil"/>
              </w:pBdr>
              <w:spacing w:line="240" w:lineRule="auto"/>
              <w:jc w:val="center"/>
              <w:rPr>
                <w:color w:val="000000"/>
                <w:sz w:val="24"/>
                <w:szCs w:val="24"/>
              </w:rPr>
            </w:pPr>
            <w:r>
              <w:rPr>
                <w:rFonts w:ascii="Calibri" w:eastAsia="Calibri" w:hAnsi="Calibri" w:cs="Calibri"/>
                <w:color w:val="000000"/>
                <w:sz w:val="24"/>
                <w:szCs w:val="24"/>
              </w:rPr>
              <w:t>45</w:t>
            </w:r>
          </w:p>
        </w:tc>
        <w:tc>
          <w:tcPr>
            <w:tcW w:w="1209" w:type="dxa"/>
            <w:shd w:val="clear" w:color="auto" w:fill="auto"/>
            <w:tcMar>
              <w:top w:w="100" w:type="dxa"/>
              <w:left w:w="100" w:type="dxa"/>
              <w:bottom w:w="100" w:type="dxa"/>
              <w:right w:w="100" w:type="dxa"/>
            </w:tcMar>
          </w:tcPr>
          <w:p w14:paraId="0CBAD9E7" w14:textId="02C00893" w:rsidR="00632AD2" w:rsidRDefault="00BA1F00">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sz w:val="24"/>
                <w:szCs w:val="24"/>
              </w:rPr>
              <w:t>40</w:t>
            </w:r>
          </w:p>
        </w:tc>
        <w:tc>
          <w:tcPr>
            <w:tcW w:w="1209" w:type="dxa"/>
            <w:shd w:val="clear" w:color="auto" w:fill="auto"/>
            <w:tcMar>
              <w:top w:w="100" w:type="dxa"/>
              <w:left w:w="100" w:type="dxa"/>
              <w:bottom w:w="100" w:type="dxa"/>
              <w:right w:w="100" w:type="dxa"/>
            </w:tcMar>
          </w:tcPr>
          <w:p w14:paraId="7746239E" w14:textId="3877D3CF" w:rsidR="00632AD2" w:rsidRDefault="00FC5071">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w:t>
            </w:r>
            <w:r w:rsidR="00401C27">
              <w:rPr>
                <w:rFonts w:ascii="Calibri" w:eastAsia="Calibri" w:hAnsi="Calibri" w:cs="Calibri"/>
                <w:color w:val="000000"/>
                <w:sz w:val="24"/>
                <w:szCs w:val="24"/>
              </w:rPr>
              <w:t>4,5</w:t>
            </w:r>
          </w:p>
        </w:tc>
        <w:tc>
          <w:tcPr>
            <w:tcW w:w="1209" w:type="dxa"/>
            <w:shd w:val="clear" w:color="auto" w:fill="auto"/>
            <w:tcMar>
              <w:top w:w="100" w:type="dxa"/>
              <w:left w:w="100" w:type="dxa"/>
              <w:bottom w:w="100" w:type="dxa"/>
              <w:right w:w="100" w:type="dxa"/>
            </w:tcMar>
          </w:tcPr>
          <w:p w14:paraId="58D16726" w14:textId="277DBEAB" w:rsidR="00632AD2" w:rsidRDefault="007C2A36">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45</w:t>
            </w:r>
          </w:p>
        </w:tc>
      </w:tr>
      <w:tr w:rsidR="00632AD2" w14:paraId="1D8D2B54" w14:textId="77777777">
        <w:trPr>
          <w:trHeight w:val="435"/>
        </w:trPr>
        <w:tc>
          <w:tcPr>
            <w:tcW w:w="3055" w:type="dxa"/>
            <w:shd w:val="clear" w:color="auto" w:fill="auto"/>
            <w:tcMar>
              <w:top w:w="100" w:type="dxa"/>
              <w:left w:w="100" w:type="dxa"/>
              <w:bottom w:w="100" w:type="dxa"/>
              <w:right w:w="100" w:type="dxa"/>
            </w:tcMar>
          </w:tcPr>
          <w:p w14:paraId="5FC52BF1" w14:textId="77777777" w:rsidR="00632AD2" w:rsidRDefault="009E2C68">
            <w:pPr>
              <w:widowControl w:val="0"/>
              <w:pBdr>
                <w:top w:val="nil"/>
                <w:left w:val="nil"/>
                <w:bottom w:val="nil"/>
                <w:right w:val="nil"/>
                <w:between w:val="nil"/>
              </w:pBdr>
              <w:spacing w:line="240" w:lineRule="auto"/>
              <w:ind w:left="72"/>
              <w:rPr>
                <w:rFonts w:ascii="Calibri" w:eastAsia="Calibri" w:hAnsi="Calibri" w:cs="Calibri"/>
                <w:color w:val="000000"/>
                <w:sz w:val="24"/>
                <w:szCs w:val="24"/>
              </w:rPr>
            </w:pPr>
            <w:r>
              <w:rPr>
                <w:rFonts w:ascii="Calibri" w:eastAsia="Calibri" w:hAnsi="Calibri" w:cs="Calibri"/>
                <w:color w:val="000000"/>
                <w:sz w:val="24"/>
                <w:szCs w:val="24"/>
              </w:rPr>
              <w:t>Idrottslyftsprojekt</w:t>
            </w:r>
          </w:p>
        </w:tc>
        <w:tc>
          <w:tcPr>
            <w:tcW w:w="1298" w:type="dxa"/>
            <w:shd w:val="clear" w:color="auto" w:fill="auto"/>
            <w:tcMar>
              <w:top w:w="100" w:type="dxa"/>
              <w:left w:w="100" w:type="dxa"/>
              <w:bottom w:w="100" w:type="dxa"/>
              <w:right w:w="100" w:type="dxa"/>
            </w:tcMar>
          </w:tcPr>
          <w:p w14:paraId="2A339365"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120" w:type="dxa"/>
            <w:shd w:val="clear" w:color="auto" w:fill="auto"/>
            <w:tcMar>
              <w:top w:w="100" w:type="dxa"/>
              <w:left w:w="100" w:type="dxa"/>
              <w:bottom w:w="100" w:type="dxa"/>
              <w:right w:w="100" w:type="dxa"/>
            </w:tcMar>
          </w:tcPr>
          <w:p w14:paraId="17AA512D"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7BF8E9C2"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172CC372"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2B52AB95"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r>
      <w:tr w:rsidR="00632AD2" w14:paraId="6EC9BB46" w14:textId="77777777">
        <w:trPr>
          <w:trHeight w:val="765"/>
        </w:trPr>
        <w:tc>
          <w:tcPr>
            <w:tcW w:w="3055" w:type="dxa"/>
            <w:shd w:val="clear" w:color="auto" w:fill="auto"/>
            <w:tcMar>
              <w:top w:w="100" w:type="dxa"/>
              <w:left w:w="100" w:type="dxa"/>
              <w:bottom w:w="100" w:type="dxa"/>
              <w:right w:w="100" w:type="dxa"/>
            </w:tcMar>
          </w:tcPr>
          <w:p w14:paraId="4BC3F1D5" w14:textId="77777777" w:rsidR="00632AD2" w:rsidRDefault="009E2C68">
            <w:pPr>
              <w:widowControl w:val="0"/>
              <w:pBdr>
                <w:top w:val="nil"/>
                <w:left w:val="nil"/>
                <w:bottom w:val="nil"/>
                <w:right w:val="nil"/>
                <w:between w:val="nil"/>
              </w:pBdr>
              <w:spacing w:line="274" w:lineRule="auto"/>
              <w:ind w:left="62" w:right="42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Övriga Intäkter (anmälningsavg. etc) </w:t>
            </w:r>
          </w:p>
        </w:tc>
        <w:tc>
          <w:tcPr>
            <w:tcW w:w="1298" w:type="dxa"/>
            <w:shd w:val="clear" w:color="auto" w:fill="auto"/>
            <w:tcMar>
              <w:top w:w="100" w:type="dxa"/>
              <w:left w:w="100" w:type="dxa"/>
              <w:bottom w:w="100" w:type="dxa"/>
              <w:right w:w="100" w:type="dxa"/>
            </w:tcMar>
          </w:tcPr>
          <w:p w14:paraId="37215AB0" w14:textId="64EAA0AB"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7,5</w:t>
            </w:r>
          </w:p>
        </w:tc>
        <w:tc>
          <w:tcPr>
            <w:tcW w:w="1120" w:type="dxa"/>
            <w:shd w:val="clear" w:color="auto" w:fill="auto"/>
            <w:tcMar>
              <w:top w:w="100" w:type="dxa"/>
              <w:left w:w="100" w:type="dxa"/>
              <w:bottom w:w="100" w:type="dxa"/>
              <w:right w:w="100" w:type="dxa"/>
            </w:tcMar>
          </w:tcPr>
          <w:p w14:paraId="15A0D168" w14:textId="1099FB86"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1</w:t>
            </w:r>
            <w:r w:rsidR="009E2C68">
              <w:rPr>
                <w:color w:val="000000"/>
                <w:sz w:val="24"/>
                <w:szCs w:val="24"/>
              </w:rPr>
              <w:t xml:space="preserve"> </w:t>
            </w:r>
          </w:p>
        </w:tc>
        <w:tc>
          <w:tcPr>
            <w:tcW w:w="1209" w:type="dxa"/>
            <w:shd w:val="clear" w:color="auto" w:fill="auto"/>
            <w:tcMar>
              <w:top w:w="100" w:type="dxa"/>
              <w:left w:w="100" w:type="dxa"/>
              <w:bottom w:w="100" w:type="dxa"/>
              <w:right w:w="100" w:type="dxa"/>
            </w:tcMar>
          </w:tcPr>
          <w:p w14:paraId="558E307D" w14:textId="19B03D10"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4AE6FD9B" w14:textId="3087EA39" w:rsidR="00632AD2" w:rsidRDefault="00A5183A">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p>
        </w:tc>
        <w:tc>
          <w:tcPr>
            <w:tcW w:w="1209" w:type="dxa"/>
            <w:shd w:val="clear" w:color="auto" w:fill="auto"/>
            <w:tcMar>
              <w:top w:w="100" w:type="dxa"/>
              <w:left w:w="100" w:type="dxa"/>
              <w:bottom w:w="100" w:type="dxa"/>
              <w:right w:w="100" w:type="dxa"/>
            </w:tcMar>
          </w:tcPr>
          <w:p w14:paraId="1A9C071E" w14:textId="56D98B2B" w:rsidR="00632AD2" w:rsidRDefault="007C2A36">
            <w:pPr>
              <w:widowControl w:val="0"/>
              <w:pBdr>
                <w:top w:val="nil"/>
                <w:left w:val="nil"/>
                <w:bottom w:val="nil"/>
                <w:right w:val="nil"/>
                <w:between w:val="nil"/>
              </w:pBdr>
              <w:spacing w:line="240" w:lineRule="auto"/>
              <w:jc w:val="center"/>
              <w:rPr>
                <w:color w:val="000000"/>
                <w:sz w:val="24"/>
                <w:szCs w:val="24"/>
              </w:rPr>
            </w:pPr>
            <w:r>
              <w:rPr>
                <w:color w:val="000000"/>
                <w:sz w:val="24"/>
                <w:szCs w:val="24"/>
              </w:rPr>
              <w:t>5</w:t>
            </w:r>
          </w:p>
        </w:tc>
      </w:tr>
      <w:tr w:rsidR="00632AD2" w14:paraId="1D02F240" w14:textId="77777777">
        <w:trPr>
          <w:trHeight w:val="435"/>
        </w:trPr>
        <w:tc>
          <w:tcPr>
            <w:tcW w:w="3055" w:type="dxa"/>
            <w:shd w:val="clear" w:color="auto" w:fill="auto"/>
            <w:tcMar>
              <w:top w:w="100" w:type="dxa"/>
              <w:left w:w="100" w:type="dxa"/>
              <w:bottom w:w="100" w:type="dxa"/>
              <w:right w:w="100" w:type="dxa"/>
            </w:tcMar>
          </w:tcPr>
          <w:p w14:paraId="4C22612B" w14:textId="77777777" w:rsidR="00632AD2" w:rsidRDefault="009E2C68">
            <w:pPr>
              <w:widowControl w:val="0"/>
              <w:pBdr>
                <w:top w:val="nil"/>
                <w:left w:val="nil"/>
                <w:bottom w:val="nil"/>
                <w:right w:val="nil"/>
                <w:between w:val="nil"/>
              </w:pBdr>
              <w:spacing w:line="240" w:lineRule="auto"/>
              <w:ind w:left="63"/>
              <w:rPr>
                <w:rFonts w:ascii="Calibri" w:eastAsia="Calibri" w:hAnsi="Calibri" w:cs="Calibri"/>
                <w:color w:val="000000"/>
                <w:sz w:val="24"/>
                <w:szCs w:val="24"/>
              </w:rPr>
            </w:pPr>
            <w:r>
              <w:rPr>
                <w:rFonts w:ascii="Calibri" w:eastAsia="Calibri" w:hAnsi="Calibri" w:cs="Calibri"/>
                <w:color w:val="000000"/>
                <w:sz w:val="24"/>
                <w:szCs w:val="24"/>
              </w:rPr>
              <w:t>Övrigt bidrag (tex övrigt IL stöd)</w:t>
            </w:r>
          </w:p>
        </w:tc>
        <w:tc>
          <w:tcPr>
            <w:tcW w:w="1298" w:type="dxa"/>
            <w:shd w:val="clear" w:color="auto" w:fill="auto"/>
            <w:tcMar>
              <w:top w:w="100" w:type="dxa"/>
              <w:left w:w="100" w:type="dxa"/>
              <w:bottom w:w="100" w:type="dxa"/>
              <w:right w:w="100" w:type="dxa"/>
            </w:tcMar>
          </w:tcPr>
          <w:p w14:paraId="5DF68875"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120" w:type="dxa"/>
            <w:shd w:val="clear" w:color="auto" w:fill="auto"/>
            <w:tcMar>
              <w:top w:w="100" w:type="dxa"/>
              <w:left w:w="100" w:type="dxa"/>
              <w:bottom w:w="100" w:type="dxa"/>
              <w:right w:w="100" w:type="dxa"/>
            </w:tcMar>
          </w:tcPr>
          <w:p w14:paraId="55DDE88A"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3D2ECF86"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47DC15E8"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61413108"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r>
      <w:tr w:rsidR="00632AD2" w14:paraId="73E6BCCC" w14:textId="77777777">
        <w:trPr>
          <w:trHeight w:val="435"/>
        </w:trPr>
        <w:tc>
          <w:tcPr>
            <w:tcW w:w="3055" w:type="dxa"/>
            <w:shd w:val="clear" w:color="auto" w:fill="auto"/>
            <w:tcMar>
              <w:top w:w="100" w:type="dxa"/>
              <w:left w:w="100" w:type="dxa"/>
              <w:bottom w:w="100" w:type="dxa"/>
              <w:right w:w="100" w:type="dxa"/>
            </w:tcMar>
          </w:tcPr>
          <w:p w14:paraId="15143BC6" w14:textId="77777777" w:rsidR="00632AD2" w:rsidRDefault="009E2C68">
            <w:pPr>
              <w:widowControl w:val="0"/>
              <w:pBdr>
                <w:top w:val="nil"/>
                <w:left w:val="nil"/>
                <w:bottom w:val="nil"/>
                <w:right w:val="nil"/>
                <w:between w:val="nil"/>
              </w:pBdr>
              <w:spacing w:line="240" w:lineRule="auto"/>
              <w:ind w:left="60"/>
              <w:rPr>
                <w:rFonts w:ascii="Calibri" w:eastAsia="Calibri" w:hAnsi="Calibri" w:cs="Calibri"/>
                <w:color w:val="000000"/>
                <w:sz w:val="24"/>
                <w:szCs w:val="24"/>
              </w:rPr>
            </w:pPr>
            <w:r>
              <w:rPr>
                <w:rFonts w:ascii="Calibri" w:eastAsia="Calibri" w:hAnsi="Calibri" w:cs="Calibri"/>
                <w:color w:val="000000"/>
                <w:sz w:val="24"/>
                <w:szCs w:val="24"/>
              </w:rPr>
              <w:t>Sponsorer/Partners</w:t>
            </w:r>
          </w:p>
        </w:tc>
        <w:tc>
          <w:tcPr>
            <w:tcW w:w="1298" w:type="dxa"/>
            <w:shd w:val="clear" w:color="auto" w:fill="auto"/>
            <w:tcMar>
              <w:top w:w="100" w:type="dxa"/>
              <w:left w:w="100" w:type="dxa"/>
              <w:bottom w:w="100" w:type="dxa"/>
              <w:right w:w="100" w:type="dxa"/>
            </w:tcMar>
          </w:tcPr>
          <w:p w14:paraId="4445C916"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120" w:type="dxa"/>
            <w:shd w:val="clear" w:color="auto" w:fill="auto"/>
            <w:tcMar>
              <w:top w:w="100" w:type="dxa"/>
              <w:left w:w="100" w:type="dxa"/>
              <w:bottom w:w="100" w:type="dxa"/>
              <w:right w:w="100" w:type="dxa"/>
            </w:tcMar>
          </w:tcPr>
          <w:p w14:paraId="444026A3"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6C17064A"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4A59453C"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c>
          <w:tcPr>
            <w:tcW w:w="1209" w:type="dxa"/>
            <w:shd w:val="clear" w:color="auto" w:fill="auto"/>
            <w:tcMar>
              <w:top w:w="100" w:type="dxa"/>
              <w:left w:w="100" w:type="dxa"/>
              <w:bottom w:w="100" w:type="dxa"/>
              <w:right w:w="100" w:type="dxa"/>
            </w:tcMar>
          </w:tcPr>
          <w:p w14:paraId="5DC1EE7B" w14:textId="77777777" w:rsidR="00632AD2" w:rsidRDefault="00632AD2">
            <w:pPr>
              <w:widowControl w:val="0"/>
              <w:pBdr>
                <w:top w:val="nil"/>
                <w:left w:val="nil"/>
                <w:bottom w:val="nil"/>
                <w:right w:val="nil"/>
                <w:between w:val="nil"/>
              </w:pBdr>
              <w:rPr>
                <w:rFonts w:ascii="Calibri" w:eastAsia="Calibri" w:hAnsi="Calibri" w:cs="Calibri"/>
                <w:color w:val="000000"/>
                <w:sz w:val="24"/>
                <w:szCs w:val="24"/>
              </w:rPr>
            </w:pPr>
          </w:p>
        </w:tc>
      </w:tr>
      <w:tr w:rsidR="00632AD2" w14:paraId="5A47B971" w14:textId="77777777">
        <w:trPr>
          <w:trHeight w:val="435"/>
        </w:trPr>
        <w:tc>
          <w:tcPr>
            <w:tcW w:w="3055" w:type="dxa"/>
            <w:shd w:val="clear" w:color="auto" w:fill="auto"/>
            <w:tcMar>
              <w:top w:w="100" w:type="dxa"/>
              <w:left w:w="100" w:type="dxa"/>
              <w:bottom w:w="100" w:type="dxa"/>
              <w:right w:w="100" w:type="dxa"/>
            </w:tcMar>
          </w:tcPr>
          <w:p w14:paraId="75E5CF53" w14:textId="77777777" w:rsidR="00632AD2" w:rsidRPr="00D30A8D" w:rsidRDefault="009E2C68">
            <w:pPr>
              <w:widowControl w:val="0"/>
              <w:pBdr>
                <w:top w:val="nil"/>
                <w:left w:val="nil"/>
                <w:bottom w:val="nil"/>
                <w:right w:val="nil"/>
                <w:between w:val="nil"/>
              </w:pBdr>
              <w:spacing w:line="240" w:lineRule="auto"/>
              <w:ind w:left="52"/>
              <w:rPr>
                <w:rFonts w:ascii="Calibri" w:eastAsia="Calibri" w:hAnsi="Calibri" w:cs="Calibri"/>
                <w:b/>
                <w:bCs/>
                <w:i/>
                <w:color w:val="000000"/>
                <w:sz w:val="24"/>
                <w:szCs w:val="24"/>
              </w:rPr>
            </w:pPr>
            <w:r w:rsidRPr="00D30A8D">
              <w:rPr>
                <w:rFonts w:ascii="Calibri" w:eastAsia="Calibri" w:hAnsi="Calibri" w:cs="Calibri"/>
                <w:b/>
                <w:bCs/>
                <w:i/>
                <w:color w:val="000000"/>
                <w:sz w:val="24"/>
                <w:szCs w:val="24"/>
              </w:rPr>
              <w:t xml:space="preserve">Summa Intäkter </w:t>
            </w:r>
          </w:p>
        </w:tc>
        <w:tc>
          <w:tcPr>
            <w:tcW w:w="1298" w:type="dxa"/>
            <w:shd w:val="clear" w:color="auto" w:fill="auto"/>
            <w:tcMar>
              <w:top w:w="100" w:type="dxa"/>
              <w:left w:w="100" w:type="dxa"/>
              <w:bottom w:w="100" w:type="dxa"/>
              <w:right w:w="100" w:type="dxa"/>
            </w:tcMar>
          </w:tcPr>
          <w:p w14:paraId="0C4F8EAE" w14:textId="1E1988E4" w:rsidR="00632AD2" w:rsidRPr="00D30A8D" w:rsidRDefault="00BF2F57">
            <w:pPr>
              <w:widowControl w:val="0"/>
              <w:pBdr>
                <w:top w:val="nil"/>
                <w:left w:val="nil"/>
                <w:bottom w:val="nil"/>
                <w:right w:val="nil"/>
                <w:between w:val="nil"/>
              </w:pBdr>
              <w:spacing w:line="240" w:lineRule="auto"/>
              <w:jc w:val="center"/>
              <w:rPr>
                <w:rFonts w:ascii="Calibri" w:eastAsia="Calibri" w:hAnsi="Calibri" w:cs="Calibri"/>
                <w:b/>
                <w:bCs/>
                <w:i/>
                <w:color w:val="000000"/>
                <w:sz w:val="24"/>
                <w:szCs w:val="24"/>
              </w:rPr>
            </w:pPr>
            <w:r w:rsidRPr="00D30A8D">
              <w:rPr>
                <w:b/>
                <w:bCs/>
                <w:color w:val="000000"/>
                <w:sz w:val="24"/>
                <w:szCs w:val="24"/>
              </w:rPr>
              <w:t>46,5</w:t>
            </w:r>
            <w:r w:rsidR="009E2C68" w:rsidRPr="00D30A8D">
              <w:rPr>
                <w:rFonts w:ascii="Calibri" w:eastAsia="Calibri" w:hAnsi="Calibri" w:cs="Calibri"/>
                <w:b/>
                <w:bCs/>
                <w:i/>
                <w:color w:val="000000"/>
                <w:sz w:val="24"/>
                <w:szCs w:val="24"/>
              </w:rPr>
              <w:t xml:space="preserve"> </w:t>
            </w:r>
          </w:p>
        </w:tc>
        <w:tc>
          <w:tcPr>
            <w:tcW w:w="1120" w:type="dxa"/>
            <w:shd w:val="clear" w:color="auto" w:fill="auto"/>
            <w:tcMar>
              <w:top w:w="100" w:type="dxa"/>
              <w:left w:w="100" w:type="dxa"/>
              <w:bottom w:w="100" w:type="dxa"/>
              <w:right w:w="100" w:type="dxa"/>
            </w:tcMar>
          </w:tcPr>
          <w:p w14:paraId="63214F7F" w14:textId="27312A93" w:rsidR="00632AD2" w:rsidRPr="00D30A8D" w:rsidRDefault="00BF2F57">
            <w:pPr>
              <w:widowControl w:val="0"/>
              <w:pBdr>
                <w:top w:val="nil"/>
                <w:left w:val="nil"/>
                <w:bottom w:val="nil"/>
                <w:right w:val="nil"/>
                <w:between w:val="nil"/>
              </w:pBdr>
              <w:spacing w:line="240" w:lineRule="auto"/>
              <w:jc w:val="center"/>
              <w:rPr>
                <w:b/>
                <w:bCs/>
                <w:color w:val="000000"/>
                <w:sz w:val="24"/>
                <w:szCs w:val="24"/>
              </w:rPr>
            </w:pPr>
            <w:r w:rsidRPr="00D30A8D">
              <w:rPr>
                <w:b/>
                <w:bCs/>
                <w:color w:val="000000"/>
                <w:sz w:val="24"/>
                <w:szCs w:val="24"/>
              </w:rPr>
              <w:t>46</w:t>
            </w:r>
          </w:p>
        </w:tc>
        <w:tc>
          <w:tcPr>
            <w:tcW w:w="1209" w:type="dxa"/>
            <w:shd w:val="clear" w:color="auto" w:fill="auto"/>
            <w:tcMar>
              <w:top w:w="100" w:type="dxa"/>
              <w:left w:w="100" w:type="dxa"/>
              <w:bottom w:w="100" w:type="dxa"/>
              <w:right w:w="100" w:type="dxa"/>
            </w:tcMar>
          </w:tcPr>
          <w:p w14:paraId="0FF3B460" w14:textId="69534032" w:rsidR="00632AD2" w:rsidRPr="00D30A8D" w:rsidRDefault="00BF2F57">
            <w:pPr>
              <w:widowControl w:val="0"/>
              <w:pBdr>
                <w:top w:val="nil"/>
                <w:left w:val="nil"/>
                <w:bottom w:val="nil"/>
                <w:right w:val="nil"/>
                <w:between w:val="nil"/>
              </w:pBdr>
              <w:spacing w:line="240" w:lineRule="auto"/>
              <w:jc w:val="center"/>
              <w:rPr>
                <w:b/>
                <w:bCs/>
                <w:color w:val="000000"/>
                <w:sz w:val="24"/>
                <w:szCs w:val="24"/>
              </w:rPr>
            </w:pPr>
            <w:r w:rsidRPr="00D30A8D">
              <w:rPr>
                <w:b/>
                <w:bCs/>
                <w:sz w:val="24"/>
                <w:szCs w:val="24"/>
              </w:rPr>
              <w:t>55</w:t>
            </w:r>
          </w:p>
        </w:tc>
        <w:tc>
          <w:tcPr>
            <w:tcW w:w="1209" w:type="dxa"/>
            <w:shd w:val="clear" w:color="auto" w:fill="auto"/>
            <w:tcMar>
              <w:top w:w="100" w:type="dxa"/>
              <w:left w:w="100" w:type="dxa"/>
              <w:bottom w:w="100" w:type="dxa"/>
              <w:right w:w="100" w:type="dxa"/>
            </w:tcMar>
          </w:tcPr>
          <w:p w14:paraId="135B764F" w14:textId="0C7C27B6" w:rsidR="00632AD2" w:rsidRDefault="00D5655F">
            <w:pPr>
              <w:widowControl w:val="0"/>
              <w:pBdr>
                <w:top w:val="nil"/>
                <w:left w:val="nil"/>
                <w:bottom w:val="nil"/>
                <w:right w:val="nil"/>
                <w:between w:val="nil"/>
              </w:pBdr>
              <w:spacing w:line="240" w:lineRule="auto"/>
              <w:jc w:val="center"/>
              <w:rPr>
                <w:color w:val="000000"/>
                <w:sz w:val="24"/>
                <w:szCs w:val="24"/>
              </w:rPr>
            </w:pPr>
            <w:r>
              <w:rPr>
                <w:color w:val="000000"/>
                <w:sz w:val="24"/>
                <w:szCs w:val="24"/>
              </w:rPr>
              <w:t>4</w:t>
            </w:r>
            <w:r w:rsidR="00401C27">
              <w:rPr>
                <w:color w:val="000000"/>
                <w:sz w:val="24"/>
                <w:szCs w:val="24"/>
              </w:rPr>
              <w:t>4,</w:t>
            </w:r>
            <w:r w:rsidR="006A6323">
              <w:rPr>
                <w:color w:val="000000"/>
                <w:sz w:val="24"/>
                <w:szCs w:val="24"/>
              </w:rPr>
              <w:t>5</w:t>
            </w:r>
          </w:p>
        </w:tc>
        <w:tc>
          <w:tcPr>
            <w:tcW w:w="1209" w:type="dxa"/>
            <w:shd w:val="clear" w:color="auto" w:fill="auto"/>
            <w:tcMar>
              <w:top w:w="100" w:type="dxa"/>
              <w:left w:w="100" w:type="dxa"/>
              <w:bottom w:w="100" w:type="dxa"/>
              <w:right w:w="100" w:type="dxa"/>
            </w:tcMar>
          </w:tcPr>
          <w:p w14:paraId="36D6675A" w14:textId="50A4378C" w:rsidR="00632AD2" w:rsidRDefault="007C2A36">
            <w:pPr>
              <w:widowControl w:val="0"/>
              <w:pBdr>
                <w:top w:val="nil"/>
                <w:left w:val="nil"/>
                <w:bottom w:val="nil"/>
                <w:right w:val="nil"/>
                <w:between w:val="nil"/>
              </w:pBdr>
              <w:spacing w:line="240" w:lineRule="auto"/>
              <w:jc w:val="center"/>
              <w:rPr>
                <w:color w:val="000000"/>
                <w:sz w:val="24"/>
                <w:szCs w:val="24"/>
              </w:rPr>
            </w:pPr>
            <w:r>
              <w:rPr>
                <w:color w:val="000000"/>
                <w:sz w:val="24"/>
                <w:szCs w:val="24"/>
              </w:rPr>
              <w:t>50</w:t>
            </w:r>
          </w:p>
        </w:tc>
      </w:tr>
      <w:tr w:rsidR="00632AD2" w14:paraId="716F6105" w14:textId="77777777">
        <w:trPr>
          <w:trHeight w:val="375"/>
        </w:trPr>
        <w:tc>
          <w:tcPr>
            <w:tcW w:w="3055" w:type="dxa"/>
            <w:shd w:val="clear" w:color="auto" w:fill="auto"/>
            <w:tcMar>
              <w:top w:w="100" w:type="dxa"/>
              <w:left w:w="100" w:type="dxa"/>
              <w:bottom w:w="100" w:type="dxa"/>
              <w:right w:w="100" w:type="dxa"/>
            </w:tcMar>
          </w:tcPr>
          <w:p w14:paraId="0CA20469" w14:textId="77777777" w:rsidR="00632AD2" w:rsidRDefault="00632AD2">
            <w:pPr>
              <w:widowControl w:val="0"/>
              <w:pBdr>
                <w:top w:val="nil"/>
                <w:left w:val="nil"/>
                <w:bottom w:val="nil"/>
                <w:right w:val="nil"/>
                <w:between w:val="nil"/>
              </w:pBdr>
              <w:rPr>
                <w:color w:val="000000"/>
                <w:sz w:val="24"/>
                <w:szCs w:val="24"/>
              </w:rPr>
            </w:pPr>
          </w:p>
        </w:tc>
        <w:tc>
          <w:tcPr>
            <w:tcW w:w="1298" w:type="dxa"/>
            <w:shd w:val="clear" w:color="auto" w:fill="auto"/>
            <w:tcMar>
              <w:top w:w="100" w:type="dxa"/>
              <w:left w:w="100" w:type="dxa"/>
              <w:bottom w:w="100" w:type="dxa"/>
              <w:right w:w="100" w:type="dxa"/>
            </w:tcMar>
          </w:tcPr>
          <w:p w14:paraId="3E8FFA40" w14:textId="77777777" w:rsidR="00632AD2" w:rsidRDefault="00632AD2">
            <w:pPr>
              <w:widowControl w:val="0"/>
              <w:pBdr>
                <w:top w:val="nil"/>
                <w:left w:val="nil"/>
                <w:bottom w:val="nil"/>
                <w:right w:val="nil"/>
                <w:between w:val="nil"/>
              </w:pBdr>
              <w:rPr>
                <w:color w:val="000000"/>
                <w:sz w:val="24"/>
                <w:szCs w:val="24"/>
              </w:rPr>
            </w:pPr>
          </w:p>
        </w:tc>
        <w:tc>
          <w:tcPr>
            <w:tcW w:w="1120" w:type="dxa"/>
            <w:shd w:val="clear" w:color="auto" w:fill="auto"/>
            <w:tcMar>
              <w:top w:w="100" w:type="dxa"/>
              <w:left w:w="100" w:type="dxa"/>
              <w:bottom w:w="100" w:type="dxa"/>
              <w:right w:w="100" w:type="dxa"/>
            </w:tcMar>
          </w:tcPr>
          <w:p w14:paraId="34803561"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358C92B2"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6CE482F0"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15802DF2" w14:textId="77777777" w:rsidR="00632AD2" w:rsidRDefault="00632AD2">
            <w:pPr>
              <w:widowControl w:val="0"/>
              <w:pBdr>
                <w:top w:val="nil"/>
                <w:left w:val="nil"/>
                <w:bottom w:val="nil"/>
                <w:right w:val="nil"/>
                <w:between w:val="nil"/>
              </w:pBdr>
              <w:rPr>
                <w:color w:val="000000"/>
                <w:sz w:val="24"/>
                <w:szCs w:val="24"/>
              </w:rPr>
            </w:pPr>
          </w:p>
        </w:tc>
      </w:tr>
      <w:tr w:rsidR="00632AD2" w14:paraId="4F78969D" w14:textId="77777777">
        <w:trPr>
          <w:trHeight w:val="435"/>
        </w:trPr>
        <w:tc>
          <w:tcPr>
            <w:tcW w:w="3055" w:type="dxa"/>
            <w:shd w:val="clear" w:color="auto" w:fill="auto"/>
            <w:tcMar>
              <w:top w:w="100" w:type="dxa"/>
              <w:left w:w="100" w:type="dxa"/>
              <w:bottom w:w="100" w:type="dxa"/>
              <w:right w:w="100" w:type="dxa"/>
            </w:tcMar>
          </w:tcPr>
          <w:p w14:paraId="58EA014A" w14:textId="77777777" w:rsidR="00632AD2" w:rsidRDefault="009E2C68">
            <w:pPr>
              <w:widowControl w:val="0"/>
              <w:pBdr>
                <w:top w:val="nil"/>
                <w:left w:val="nil"/>
                <w:bottom w:val="nil"/>
                <w:right w:val="nil"/>
                <w:between w:val="nil"/>
              </w:pBdr>
              <w:spacing w:line="240" w:lineRule="auto"/>
              <w:ind w:left="68"/>
              <w:rPr>
                <w:rFonts w:ascii="Calibri" w:eastAsia="Calibri" w:hAnsi="Calibri" w:cs="Calibri"/>
                <w:b/>
                <w:color w:val="000000"/>
                <w:sz w:val="24"/>
                <w:szCs w:val="24"/>
              </w:rPr>
            </w:pPr>
            <w:r>
              <w:rPr>
                <w:rFonts w:ascii="Calibri" w:eastAsia="Calibri" w:hAnsi="Calibri" w:cs="Calibri"/>
                <w:b/>
                <w:color w:val="000000"/>
                <w:sz w:val="24"/>
                <w:szCs w:val="24"/>
              </w:rPr>
              <w:t>Utgifter (tkr)</w:t>
            </w:r>
          </w:p>
        </w:tc>
        <w:tc>
          <w:tcPr>
            <w:tcW w:w="1298" w:type="dxa"/>
            <w:shd w:val="clear" w:color="auto" w:fill="auto"/>
            <w:tcMar>
              <w:top w:w="100" w:type="dxa"/>
              <w:left w:w="100" w:type="dxa"/>
              <w:bottom w:w="100" w:type="dxa"/>
              <w:right w:w="100" w:type="dxa"/>
            </w:tcMar>
          </w:tcPr>
          <w:p w14:paraId="2440531E" w14:textId="77777777" w:rsidR="00632AD2" w:rsidRDefault="00632AD2">
            <w:pPr>
              <w:widowControl w:val="0"/>
              <w:pBdr>
                <w:top w:val="nil"/>
                <w:left w:val="nil"/>
                <w:bottom w:val="nil"/>
                <w:right w:val="nil"/>
                <w:between w:val="nil"/>
              </w:pBdr>
              <w:rPr>
                <w:rFonts w:ascii="Calibri" w:eastAsia="Calibri" w:hAnsi="Calibri" w:cs="Calibri"/>
                <w:b/>
                <w:color w:val="000000"/>
                <w:sz w:val="24"/>
                <w:szCs w:val="24"/>
              </w:rPr>
            </w:pPr>
          </w:p>
        </w:tc>
        <w:tc>
          <w:tcPr>
            <w:tcW w:w="1120" w:type="dxa"/>
            <w:shd w:val="clear" w:color="auto" w:fill="auto"/>
            <w:tcMar>
              <w:top w:w="100" w:type="dxa"/>
              <w:left w:w="100" w:type="dxa"/>
              <w:bottom w:w="100" w:type="dxa"/>
              <w:right w:w="100" w:type="dxa"/>
            </w:tcMar>
          </w:tcPr>
          <w:p w14:paraId="52C17A91" w14:textId="77777777" w:rsidR="00632AD2" w:rsidRDefault="00632AD2">
            <w:pPr>
              <w:widowControl w:val="0"/>
              <w:pBdr>
                <w:top w:val="nil"/>
                <w:left w:val="nil"/>
                <w:bottom w:val="nil"/>
                <w:right w:val="nil"/>
                <w:between w:val="nil"/>
              </w:pBdr>
              <w:rPr>
                <w:rFonts w:ascii="Calibri" w:eastAsia="Calibri" w:hAnsi="Calibri" w:cs="Calibri"/>
                <w:b/>
                <w:color w:val="000000"/>
                <w:sz w:val="24"/>
                <w:szCs w:val="24"/>
              </w:rPr>
            </w:pPr>
          </w:p>
        </w:tc>
        <w:tc>
          <w:tcPr>
            <w:tcW w:w="1209" w:type="dxa"/>
            <w:shd w:val="clear" w:color="auto" w:fill="auto"/>
            <w:tcMar>
              <w:top w:w="100" w:type="dxa"/>
              <w:left w:w="100" w:type="dxa"/>
              <w:bottom w:w="100" w:type="dxa"/>
              <w:right w:w="100" w:type="dxa"/>
            </w:tcMar>
          </w:tcPr>
          <w:p w14:paraId="6387F041" w14:textId="77777777" w:rsidR="00632AD2" w:rsidRDefault="00632AD2">
            <w:pPr>
              <w:widowControl w:val="0"/>
              <w:pBdr>
                <w:top w:val="nil"/>
                <w:left w:val="nil"/>
                <w:bottom w:val="nil"/>
                <w:right w:val="nil"/>
                <w:between w:val="nil"/>
              </w:pBdr>
              <w:rPr>
                <w:rFonts w:ascii="Calibri" w:eastAsia="Calibri" w:hAnsi="Calibri" w:cs="Calibri"/>
                <w:b/>
                <w:color w:val="000000"/>
                <w:sz w:val="24"/>
                <w:szCs w:val="24"/>
              </w:rPr>
            </w:pPr>
          </w:p>
        </w:tc>
        <w:tc>
          <w:tcPr>
            <w:tcW w:w="1209" w:type="dxa"/>
            <w:shd w:val="clear" w:color="auto" w:fill="auto"/>
            <w:tcMar>
              <w:top w:w="100" w:type="dxa"/>
              <w:left w:w="100" w:type="dxa"/>
              <w:bottom w:w="100" w:type="dxa"/>
              <w:right w:w="100" w:type="dxa"/>
            </w:tcMar>
          </w:tcPr>
          <w:p w14:paraId="7118D6CF" w14:textId="77777777" w:rsidR="00632AD2" w:rsidRDefault="00632AD2">
            <w:pPr>
              <w:widowControl w:val="0"/>
              <w:pBdr>
                <w:top w:val="nil"/>
                <w:left w:val="nil"/>
                <w:bottom w:val="nil"/>
                <w:right w:val="nil"/>
                <w:between w:val="nil"/>
              </w:pBdr>
              <w:rPr>
                <w:rFonts w:ascii="Calibri" w:eastAsia="Calibri" w:hAnsi="Calibri" w:cs="Calibri"/>
                <w:b/>
                <w:color w:val="000000"/>
                <w:sz w:val="24"/>
                <w:szCs w:val="24"/>
              </w:rPr>
            </w:pPr>
          </w:p>
        </w:tc>
        <w:tc>
          <w:tcPr>
            <w:tcW w:w="1209" w:type="dxa"/>
            <w:shd w:val="clear" w:color="auto" w:fill="auto"/>
            <w:tcMar>
              <w:top w:w="100" w:type="dxa"/>
              <w:left w:w="100" w:type="dxa"/>
              <w:bottom w:w="100" w:type="dxa"/>
              <w:right w:w="100" w:type="dxa"/>
            </w:tcMar>
          </w:tcPr>
          <w:p w14:paraId="60F5C44D" w14:textId="77777777" w:rsidR="00632AD2" w:rsidRDefault="00632AD2">
            <w:pPr>
              <w:widowControl w:val="0"/>
              <w:pBdr>
                <w:top w:val="nil"/>
                <w:left w:val="nil"/>
                <w:bottom w:val="nil"/>
                <w:right w:val="nil"/>
                <w:between w:val="nil"/>
              </w:pBdr>
              <w:rPr>
                <w:rFonts w:ascii="Calibri" w:eastAsia="Calibri" w:hAnsi="Calibri" w:cs="Calibri"/>
                <w:b/>
                <w:color w:val="000000"/>
                <w:sz w:val="24"/>
                <w:szCs w:val="24"/>
              </w:rPr>
            </w:pPr>
          </w:p>
        </w:tc>
      </w:tr>
      <w:tr w:rsidR="00632AD2" w14:paraId="1CB8C284" w14:textId="77777777">
        <w:trPr>
          <w:trHeight w:val="435"/>
        </w:trPr>
        <w:tc>
          <w:tcPr>
            <w:tcW w:w="3055" w:type="dxa"/>
            <w:shd w:val="clear" w:color="auto" w:fill="auto"/>
            <w:tcMar>
              <w:top w:w="100" w:type="dxa"/>
              <w:left w:w="100" w:type="dxa"/>
              <w:bottom w:w="100" w:type="dxa"/>
              <w:right w:w="100" w:type="dxa"/>
            </w:tcMar>
          </w:tcPr>
          <w:p w14:paraId="6036DA4D" w14:textId="77777777" w:rsidR="00632AD2" w:rsidRDefault="009E2C68">
            <w:pPr>
              <w:widowControl w:val="0"/>
              <w:pBdr>
                <w:top w:val="nil"/>
                <w:left w:val="nil"/>
                <w:bottom w:val="nil"/>
                <w:right w:val="nil"/>
                <w:between w:val="nil"/>
              </w:pBdr>
              <w:spacing w:line="240" w:lineRule="auto"/>
              <w:ind w:left="63"/>
              <w:rPr>
                <w:rFonts w:ascii="Calibri" w:eastAsia="Calibri" w:hAnsi="Calibri" w:cs="Calibri"/>
                <w:color w:val="000000"/>
                <w:sz w:val="24"/>
                <w:szCs w:val="24"/>
              </w:rPr>
            </w:pPr>
            <w:r>
              <w:rPr>
                <w:rFonts w:ascii="Calibri" w:eastAsia="Calibri" w:hAnsi="Calibri" w:cs="Calibri"/>
                <w:color w:val="000000"/>
                <w:sz w:val="24"/>
                <w:szCs w:val="24"/>
              </w:rPr>
              <w:t xml:space="preserve">ÖSSqF projekt </w:t>
            </w:r>
          </w:p>
        </w:tc>
        <w:tc>
          <w:tcPr>
            <w:tcW w:w="1298" w:type="dxa"/>
            <w:shd w:val="clear" w:color="auto" w:fill="auto"/>
            <w:tcMar>
              <w:top w:w="100" w:type="dxa"/>
              <w:left w:w="100" w:type="dxa"/>
              <w:bottom w:w="100" w:type="dxa"/>
              <w:right w:w="100" w:type="dxa"/>
            </w:tcMar>
          </w:tcPr>
          <w:p w14:paraId="3361B0F0" w14:textId="64D655DA"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10</w:t>
            </w:r>
          </w:p>
        </w:tc>
        <w:tc>
          <w:tcPr>
            <w:tcW w:w="1120" w:type="dxa"/>
            <w:shd w:val="clear" w:color="auto" w:fill="auto"/>
            <w:tcMar>
              <w:top w:w="100" w:type="dxa"/>
              <w:left w:w="100" w:type="dxa"/>
              <w:bottom w:w="100" w:type="dxa"/>
              <w:right w:w="100" w:type="dxa"/>
            </w:tcMar>
          </w:tcPr>
          <w:p w14:paraId="45CDAF6B" w14:textId="17386506"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p>
        </w:tc>
        <w:tc>
          <w:tcPr>
            <w:tcW w:w="1209" w:type="dxa"/>
            <w:shd w:val="clear" w:color="auto" w:fill="auto"/>
            <w:tcMar>
              <w:top w:w="100" w:type="dxa"/>
              <w:left w:w="100" w:type="dxa"/>
              <w:bottom w:w="100" w:type="dxa"/>
              <w:right w:w="100" w:type="dxa"/>
            </w:tcMar>
          </w:tcPr>
          <w:p w14:paraId="7ECF799A" w14:textId="07C0E3FB"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78791210" w14:textId="5139C12C" w:rsidR="00632AD2" w:rsidRDefault="00CB50C4">
            <w:pPr>
              <w:widowControl w:val="0"/>
              <w:pBdr>
                <w:top w:val="nil"/>
                <w:left w:val="nil"/>
                <w:bottom w:val="nil"/>
                <w:right w:val="nil"/>
                <w:between w:val="nil"/>
              </w:pBdr>
              <w:spacing w:line="240" w:lineRule="auto"/>
              <w:jc w:val="center"/>
              <w:rPr>
                <w:color w:val="000000"/>
                <w:sz w:val="24"/>
                <w:szCs w:val="24"/>
              </w:rPr>
            </w:pPr>
            <w:r>
              <w:rPr>
                <w:color w:val="000000"/>
                <w:sz w:val="24"/>
                <w:szCs w:val="24"/>
              </w:rPr>
              <w:t>77</w:t>
            </w:r>
          </w:p>
        </w:tc>
        <w:tc>
          <w:tcPr>
            <w:tcW w:w="1209" w:type="dxa"/>
            <w:shd w:val="clear" w:color="auto" w:fill="auto"/>
            <w:tcMar>
              <w:top w:w="100" w:type="dxa"/>
              <w:left w:w="100" w:type="dxa"/>
              <w:bottom w:w="100" w:type="dxa"/>
              <w:right w:w="100" w:type="dxa"/>
            </w:tcMar>
          </w:tcPr>
          <w:p w14:paraId="57B6D93C" w14:textId="599D6F3A" w:rsidR="00632AD2" w:rsidRDefault="00632AD2">
            <w:pPr>
              <w:widowControl w:val="0"/>
              <w:pBdr>
                <w:top w:val="nil"/>
                <w:left w:val="nil"/>
                <w:bottom w:val="nil"/>
                <w:right w:val="nil"/>
                <w:between w:val="nil"/>
              </w:pBdr>
              <w:spacing w:line="240" w:lineRule="auto"/>
              <w:jc w:val="center"/>
              <w:rPr>
                <w:color w:val="000000"/>
                <w:sz w:val="24"/>
                <w:szCs w:val="24"/>
              </w:rPr>
            </w:pPr>
          </w:p>
        </w:tc>
      </w:tr>
      <w:tr w:rsidR="00632AD2" w14:paraId="46AB08E5" w14:textId="77777777">
        <w:trPr>
          <w:trHeight w:val="435"/>
        </w:trPr>
        <w:tc>
          <w:tcPr>
            <w:tcW w:w="3055" w:type="dxa"/>
            <w:shd w:val="clear" w:color="auto" w:fill="auto"/>
            <w:tcMar>
              <w:top w:w="100" w:type="dxa"/>
              <w:left w:w="100" w:type="dxa"/>
              <w:bottom w:w="100" w:type="dxa"/>
              <w:right w:w="100" w:type="dxa"/>
            </w:tcMar>
          </w:tcPr>
          <w:p w14:paraId="770B151F" w14:textId="77777777" w:rsidR="00632AD2" w:rsidRDefault="009E2C68">
            <w:pPr>
              <w:widowControl w:val="0"/>
              <w:pBdr>
                <w:top w:val="nil"/>
                <w:left w:val="nil"/>
                <w:bottom w:val="nil"/>
                <w:right w:val="nil"/>
                <w:between w:val="nil"/>
              </w:pBdr>
              <w:spacing w:line="240" w:lineRule="auto"/>
              <w:ind w:left="63"/>
              <w:rPr>
                <w:rFonts w:ascii="Calibri" w:eastAsia="Calibri" w:hAnsi="Calibri" w:cs="Calibri"/>
                <w:color w:val="000000"/>
                <w:sz w:val="24"/>
                <w:szCs w:val="24"/>
              </w:rPr>
            </w:pPr>
            <w:r>
              <w:rPr>
                <w:rFonts w:ascii="Calibri" w:eastAsia="Calibri" w:hAnsi="Calibri" w:cs="Calibri"/>
                <w:sz w:val="24"/>
                <w:szCs w:val="24"/>
              </w:rPr>
              <w:t>DM</w:t>
            </w:r>
          </w:p>
        </w:tc>
        <w:tc>
          <w:tcPr>
            <w:tcW w:w="1298" w:type="dxa"/>
            <w:shd w:val="clear" w:color="auto" w:fill="auto"/>
            <w:tcMar>
              <w:top w:w="100" w:type="dxa"/>
              <w:left w:w="100" w:type="dxa"/>
              <w:bottom w:w="100" w:type="dxa"/>
              <w:right w:w="100" w:type="dxa"/>
            </w:tcMar>
          </w:tcPr>
          <w:p w14:paraId="7F3637ED" w14:textId="77777777" w:rsidR="00632AD2" w:rsidRDefault="009E2C68">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sz w:val="24"/>
                <w:szCs w:val="24"/>
              </w:rPr>
              <w:t>0</w:t>
            </w:r>
          </w:p>
        </w:tc>
        <w:tc>
          <w:tcPr>
            <w:tcW w:w="1120" w:type="dxa"/>
            <w:shd w:val="clear" w:color="auto" w:fill="auto"/>
            <w:tcMar>
              <w:top w:w="100" w:type="dxa"/>
              <w:left w:w="100" w:type="dxa"/>
              <w:bottom w:w="100" w:type="dxa"/>
              <w:right w:w="100" w:type="dxa"/>
            </w:tcMar>
          </w:tcPr>
          <w:p w14:paraId="5E0C6E11" w14:textId="77777777" w:rsidR="00632AD2" w:rsidRDefault="009E2C68">
            <w:pPr>
              <w:widowControl w:val="0"/>
              <w:pBdr>
                <w:top w:val="nil"/>
                <w:left w:val="nil"/>
                <w:bottom w:val="nil"/>
                <w:right w:val="nil"/>
                <w:between w:val="nil"/>
              </w:pBdr>
              <w:spacing w:line="240" w:lineRule="auto"/>
              <w:jc w:val="center"/>
              <w:rPr>
                <w:color w:val="000000"/>
                <w:sz w:val="24"/>
                <w:szCs w:val="24"/>
              </w:rPr>
            </w:pPr>
            <w:r>
              <w:rPr>
                <w:sz w:val="24"/>
                <w:szCs w:val="24"/>
              </w:rPr>
              <w:t>0</w:t>
            </w:r>
          </w:p>
        </w:tc>
        <w:tc>
          <w:tcPr>
            <w:tcW w:w="1209" w:type="dxa"/>
            <w:shd w:val="clear" w:color="auto" w:fill="auto"/>
            <w:tcMar>
              <w:top w:w="100" w:type="dxa"/>
              <w:left w:w="100" w:type="dxa"/>
              <w:bottom w:w="100" w:type="dxa"/>
              <w:right w:w="100" w:type="dxa"/>
            </w:tcMar>
          </w:tcPr>
          <w:p w14:paraId="1DE75C77" w14:textId="1399AD23"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4FD31659" w14:textId="4A60D030" w:rsidR="00632AD2" w:rsidRDefault="00314A94">
            <w:pPr>
              <w:widowControl w:val="0"/>
              <w:pBdr>
                <w:top w:val="nil"/>
                <w:left w:val="nil"/>
                <w:bottom w:val="nil"/>
                <w:right w:val="nil"/>
                <w:between w:val="nil"/>
              </w:pBdr>
              <w:spacing w:line="240" w:lineRule="auto"/>
              <w:jc w:val="center"/>
              <w:rPr>
                <w:sz w:val="24"/>
                <w:szCs w:val="24"/>
              </w:rPr>
            </w:pPr>
            <w:r>
              <w:rPr>
                <w:sz w:val="24"/>
                <w:szCs w:val="24"/>
              </w:rPr>
              <w:t>1</w:t>
            </w:r>
          </w:p>
        </w:tc>
        <w:tc>
          <w:tcPr>
            <w:tcW w:w="1209" w:type="dxa"/>
            <w:shd w:val="clear" w:color="auto" w:fill="auto"/>
            <w:tcMar>
              <w:top w:w="100" w:type="dxa"/>
              <w:left w:w="100" w:type="dxa"/>
              <w:bottom w:w="100" w:type="dxa"/>
              <w:right w:w="100" w:type="dxa"/>
            </w:tcMar>
          </w:tcPr>
          <w:p w14:paraId="700D3B5B" w14:textId="60955244" w:rsidR="00632AD2" w:rsidRDefault="007C2A36">
            <w:pPr>
              <w:widowControl w:val="0"/>
              <w:pBdr>
                <w:top w:val="nil"/>
                <w:left w:val="nil"/>
                <w:bottom w:val="nil"/>
                <w:right w:val="nil"/>
                <w:between w:val="nil"/>
              </w:pBdr>
              <w:spacing w:line="240" w:lineRule="auto"/>
              <w:jc w:val="center"/>
              <w:rPr>
                <w:sz w:val="24"/>
                <w:szCs w:val="24"/>
              </w:rPr>
            </w:pPr>
            <w:r>
              <w:rPr>
                <w:sz w:val="24"/>
                <w:szCs w:val="24"/>
              </w:rPr>
              <w:t>20</w:t>
            </w:r>
          </w:p>
        </w:tc>
      </w:tr>
      <w:tr w:rsidR="00632AD2" w14:paraId="1C9D6AD3" w14:textId="77777777">
        <w:trPr>
          <w:trHeight w:val="435"/>
        </w:trPr>
        <w:tc>
          <w:tcPr>
            <w:tcW w:w="3055" w:type="dxa"/>
            <w:shd w:val="clear" w:color="auto" w:fill="auto"/>
            <w:tcMar>
              <w:top w:w="100" w:type="dxa"/>
              <w:left w:w="100" w:type="dxa"/>
              <w:bottom w:w="100" w:type="dxa"/>
              <w:right w:w="100" w:type="dxa"/>
            </w:tcMar>
          </w:tcPr>
          <w:p w14:paraId="2A811654" w14:textId="77777777" w:rsidR="00632AD2" w:rsidRDefault="009E2C68">
            <w:pPr>
              <w:widowControl w:val="0"/>
              <w:pBdr>
                <w:top w:val="nil"/>
                <w:left w:val="nil"/>
                <w:bottom w:val="nil"/>
                <w:right w:val="nil"/>
                <w:between w:val="nil"/>
              </w:pBdr>
              <w:spacing w:line="240" w:lineRule="auto"/>
              <w:ind w:left="72"/>
              <w:rPr>
                <w:rFonts w:ascii="Calibri" w:eastAsia="Calibri" w:hAnsi="Calibri" w:cs="Calibri"/>
                <w:color w:val="000000"/>
                <w:sz w:val="24"/>
                <w:szCs w:val="24"/>
              </w:rPr>
            </w:pPr>
            <w:r>
              <w:rPr>
                <w:rFonts w:ascii="Calibri" w:eastAsia="Calibri" w:hAnsi="Calibri" w:cs="Calibri"/>
                <w:color w:val="000000"/>
                <w:sz w:val="24"/>
                <w:szCs w:val="24"/>
              </w:rPr>
              <w:t xml:space="preserve">Klubbaktiviteter </w:t>
            </w:r>
          </w:p>
        </w:tc>
        <w:tc>
          <w:tcPr>
            <w:tcW w:w="1298" w:type="dxa"/>
            <w:shd w:val="clear" w:color="auto" w:fill="auto"/>
            <w:tcMar>
              <w:top w:w="100" w:type="dxa"/>
              <w:left w:w="100" w:type="dxa"/>
              <w:bottom w:w="100" w:type="dxa"/>
              <w:right w:w="100" w:type="dxa"/>
            </w:tcMar>
          </w:tcPr>
          <w:p w14:paraId="354265E4" w14:textId="65119BB9"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5</w:t>
            </w:r>
            <w:r w:rsidR="009E2C68">
              <w:rPr>
                <w:rFonts w:ascii="Calibri" w:eastAsia="Calibri" w:hAnsi="Calibri" w:cs="Calibri"/>
                <w:color w:val="000000"/>
                <w:sz w:val="24"/>
                <w:szCs w:val="24"/>
              </w:rPr>
              <w:t xml:space="preserve"> </w:t>
            </w:r>
          </w:p>
        </w:tc>
        <w:tc>
          <w:tcPr>
            <w:tcW w:w="1120" w:type="dxa"/>
            <w:shd w:val="clear" w:color="auto" w:fill="auto"/>
            <w:tcMar>
              <w:top w:w="100" w:type="dxa"/>
              <w:left w:w="100" w:type="dxa"/>
              <w:bottom w:w="100" w:type="dxa"/>
              <w:right w:w="100" w:type="dxa"/>
            </w:tcMar>
          </w:tcPr>
          <w:p w14:paraId="4F4B9958" w14:textId="0DBD49CE"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57,5</w:t>
            </w:r>
            <w:r w:rsidR="009E2C68">
              <w:rPr>
                <w:color w:val="000000"/>
                <w:sz w:val="24"/>
                <w:szCs w:val="24"/>
              </w:rPr>
              <w:t xml:space="preserve"> </w:t>
            </w:r>
          </w:p>
        </w:tc>
        <w:tc>
          <w:tcPr>
            <w:tcW w:w="1209" w:type="dxa"/>
            <w:shd w:val="clear" w:color="auto" w:fill="auto"/>
            <w:tcMar>
              <w:top w:w="100" w:type="dxa"/>
              <w:left w:w="100" w:type="dxa"/>
              <w:bottom w:w="100" w:type="dxa"/>
              <w:right w:w="100" w:type="dxa"/>
            </w:tcMar>
          </w:tcPr>
          <w:p w14:paraId="2246A3AE" w14:textId="311B47A1"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5</w:t>
            </w:r>
          </w:p>
        </w:tc>
        <w:tc>
          <w:tcPr>
            <w:tcW w:w="1209" w:type="dxa"/>
            <w:shd w:val="clear" w:color="auto" w:fill="auto"/>
            <w:tcMar>
              <w:top w:w="100" w:type="dxa"/>
              <w:left w:w="100" w:type="dxa"/>
              <w:bottom w:w="100" w:type="dxa"/>
              <w:right w:w="100" w:type="dxa"/>
            </w:tcMar>
          </w:tcPr>
          <w:p w14:paraId="0B021478" w14:textId="25F121B0" w:rsidR="00632AD2" w:rsidRDefault="00DE5E73">
            <w:pPr>
              <w:widowControl w:val="0"/>
              <w:pBdr>
                <w:top w:val="nil"/>
                <w:left w:val="nil"/>
                <w:bottom w:val="nil"/>
                <w:right w:val="nil"/>
                <w:between w:val="nil"/>
              </w:pBdr>
              <w:spacing w:line="240" w:lineRule="auto"/>
              <w:jc w:val="center"/>
              <w:rPr>
                <w:color w:val="000000"/>
                <w:sz w:val="24"/>
                <w:szCs w:val="24"/>
              </w:rPr>
            </w:pPr>
            <w:r>
              <w:rPr>
                <w:color w:val="000000"/>
                <w:sz w:val="24"/>
                <w:szCs w:val="24"/>
              </w:rPr>
              <w:t>1</w:t>
            </w:r>
          </w:p>
        </w:tc>
        <w:tc>
          <w:tcPr>
            <w:tcW w:w="1209" w:type="dxa"/>
            <w:shd w:val="clear" w:color="auto" w:fill="auto"/>
            <w:tcMar>
              <w:top w:w="100" w:type="dxa"/>
              <w:left w:w="100" w:type="dxa"/>
              <w:bottom w:w="100" w:type="dxa"/>
              <w:right w:w="100" w:type="dxa"/>
            </w:tcMar>
          </w:tcPr>
          <w:p w14:paraId="69D7F34B" w14:textId="5E3945DD" w:rsidR="00632AD2" w:rsidRDefault="0097139F">
            <w:pPr>
              <w:widowControl w:val="0"/>
              <w:pBdr>
                <w:top w:val="nil"/>
                <w:left w:val="nil"/>
                <w:bottom w:val="nil"/>
                <w:right w:val="nil"/>
                <w:between w:val="nil"/>
              </w:pBdr>
              <w:spacing w:line="240" w:lineRule="auto"/>
              <w:jc w:val="center"/>
              <w:rPr>
                <w:color w:val="000000"/>
                <w:sz w:val="24"/>
                <w:szCs w:val="24"/>
              </w:rPr>
            </w:pPr>
            <w:r>
              <w:rPr>
                <w:color w:val="000000"/>
                <w:sz w:val="24"/>
                <w:szCs w:val="24"/>
              </w:rPr>
              <w:t>18</w:t>
            </w:r>
          </w:p>
        </w:tc>
      </w:tr>
      <w:tr w:rsidR="00632AD2" w14:paraId="2C4A8424" w14:textId="77777777">
        <w:trPr>
          <w:trHeight w:val="435"/>
        </w:trPr>
        <w:tc>
          <w:tcPr>
            <w:tcW w:w="3055" w:type="dxa"/>
            <w:shd w:val="clear" w:color="auto" w:fill="auto"/>
            <w:tcMar>
              <w:top w:w="100" w:type="dxa"/>
              <w:left w:w="100" w:type="dxa"/>
              <w:bottom w:w="100" w:type="dxa"/>
              <w:right w:w="100" w:type="dxa"/>
            </w:tcMar>
          </w:tcPr>
          <w:p w14:paraId="5E17EDAD" w14:textId="77777777" w:rsidR="00632AD2" w:rsidRDefault="009E2C68">
            <w:pPr>
              <w:widowControl w:val="0"/>
              <w:pBdr>
                <w:top w:val="nil"/>
                <w:left w:val="nil"/>
                <w:bottom w:val="nil"/>
                <w:right w:val="nil"/>
                <w:between w:val="nil"/>
              </w:pBdr>
              <w:spacing w:line="240" w:lineRule="auto"/>
              <w:ind w:left="55"/>
              <w:rPr>
                <w:rFonts w:ascii="Calibri" w:eastAsia="Calibri" w:hAnsi="Calibri" w:cs="Calibri"/>
                <w:color w:val="000000"/>
                <w:sz w:val="24"/>
                <w:szCs w:val="24"/>
              </w:rPr>
            </w:pPr>
            <w:r>
              <w:rPr>
                <w:rFonts w:ascii="Calibri" w:eastAsia="Calibri" w:hAnsi="Calibri" w:cs="Calibri"/>
                <w:color w:val="000000"/>
                <w:sz w:val="24"/>
                <w:szCs w:val="24"/>
              </w:rPr>
              <w:t xml:space="preserve">Admin </w:t>
            </w:r>
          </w:p>
        </w:tc>
        <w:tc>
          <w:tcPr>
            <w:tcW w:w="1298" w:type="dxa"/>
            <w:shd w:val="clear" w:color="auto" w:fill="auto"/>
            <w:tcMar>
              <w:top w:w="100" w:type="dxa"/>
              <w:left w:w="100" w:type="dxa"/>
              <w:bottom w:w="100" w:type="dxa"/>
              <w:right w:w="100" w:type="dxa"/>
            </w:tcMar>
          </w:tcPr>
          <w:p w14:paraId="5705FB8F" w14:textId="3BD7BA17"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2</w:t>
            </w:r>
            <w:r w:rsidR="009E2C68">
              <w:rPr>
                <w:rFonts w:ascii="Calibri" w:eastAsia="Calibri" w:hAnsi="Calibri" w:cs="Calibri"/>
                <w:color w:val="000000"/>
                <w:sz w:val="24"/>
                <w:szCs w:val="24"/>
              </w:rPr>
              <w:t xml:space="preserve"> </w:t>
            </w:r>
          </w:p>
        </w:tc>
        <w:tc>
          <w:tcPr>
            <w:tcW w:w="1120" w:type="dxa"/>
            <w:shd w:val="clear" w:color="auto" w:fill="auto"/>
            <w:tcMar>
              <w:top w:w="100" w:type="dxa"/>
              <w:left w:w="100" w:type="dxa"/>
              <w:bottom w:w="100" w:type="dxa"/>
              <w:right w:w="100" w:type="dxa"/>
            </w:tcMar>
          </w:tcPr>
          <w:p w14:paraId="1B908481" w14:textId="72DE0075"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p>
        </w:tc>
        <w:tc>
          <w:tcPr>
            <w:tcW w:w="1209" w:type="dxa"/>
            <w:shd w:val="clear" w:color="auto" w:fill="auto"/>
            <w:tcMar>
              <w:top w:w="100" w:type="dxa"/>
              <w:left w:w="100" w:type="dxa"/>
              <w:bottom w:w="100" w:type="dxa"/>
              <w:right w:w="100" w:type="dxa"/>
            </w:tcMar>
          </w:tcPr>
          <w:p w14:paraId="1237FD64" w14:textId="0684F655"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2</w:t>
            </w:r>
          </w:p>
        </w:tc>
        <w:tc>
          <w:tcPr>
            <w:tcW w:w="1209" w:type="dxa"/>
            <w:shd w:val="clear" w:color="auto" w:fill="auto"/>
            <w:tcMar>
              <w:top w:w="100" w:type="dxa"/>
              <w:left w:w="100" w:type="dxa"/>
              <w:bottom w:w="100" w:type="dxa"/>
              <w:right w:w="100" w:type="dxa"/>
            </w:tcMar>
          </w:tcPr>
          <w:p w14:paraId="0900A578" w14:textId="06D17D90" w:rsidR="00632AD2" w:rsidRDefault="00317126">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r w:rsidR="00A167DB">
              <w:rPr>
                <w:color w:val="000000"/>
                <w:sz w:val="24"/>
                <w:szCs w:val="24"/>
              </w:rPr>
              <w:t>,</w:t>
            </w:r>
            <w:r w:rsidR="000D67E2">
              <w:rPr>
                <w:color w:val="000000"/>
                <w:sz w:val="24"/>
                <w:szCs w:val="24"/>
              </w:rPr>
              <w:t>5</w:t>
            </w:r>
          </w:p>
        </w:tc>
        <w:tc>
          <w:tcPr>
            <w:tcW w:w="1209" w:type="dxa"/>
            <w:shd w:val="clear" w:color="auto" w:fill="auto"/>
            <w:tcMar>
              <w:top w:w="100" w:type="dxa"/>
              <w:left w:w="100" w:type="dxa"/>
              <w:bottom w:w="100" w:type="dxa"/>
              <w:right w:w="100" w:type="dxa"/>
            </w:tcMar>
          </w:tcPr>
          <w:p w14:paraId="78D8B2A6" w14:textId="178B4435" w:rsidR="00632AD2" w:rsidRDefault="00F23EF6">
            <w:pPr>
              <w:widowControl w:val="0"/>
              <w:pBdr>
                <w:top w:val="nil"/>
                <w:left w:val="nil"/>
                <w:bottom w:val="nil"/>
                <w:right w:val="nil"/>
                <w:between w:val="nil"/>
              </w:pBdr>
              <w:spacing w:line="240" w:lineRule="auto"/>
              <w:jc w:val="center"/>
              <w:rPr>
                <w:color w:val="000000"/>
                <w:sz w:val="24"/>
                <w:szCs w:val="24"/>
              </w:rPr>
            </w:pPr>
            <w:r>
              <w:rPr>
                <w:color w:val="000000"/>
                <w:sz w:val="24"/>
                <w:szCs w:val="24"/>
              </w:rPr>
              <w:t>5</w:t>
            </w:r>
          </w:p>
        </w:tc>
      </w:tr>
      <w:tr w:rsidR="00632AD2" w14:paraId="19C0BDEB" w14:textId="77777777">
        <w:trPr>
          <w:trHeight w:val="435"/>
        </w:trPr>
        <w:tc>
          <w:tcPr>
            <w:tcW w:w="3055" w:type="dxa"/>
            <w:shd w:val="clear" w:color="auto" w:fill="auto"/>
            <w:tcMar>
              <w:top w:w="100" w:type="dxa"/>
              <w:left w:w="100" w:type="dxa"/>
              <w:bottom w:w="100" w:type="dxa"/>
              <w:right w:w="100" w:type="dxa"/>
            </w:tcMar>
          </w:tcPr>
          <w:p w14:paraId="41BC1A0B" w14:textId="77777777" w:rsidR="00632AD2" w:rsidRDefault="009E2C68">
            <w:pPr>
              <w:widowControl w:val="0"/>
              <w:pBdr>
                <w:top w:val="nil"/>
                <w:left w:val="nil"/>
                <w:bottom w:val="nil"/>
                <w:right w:val="nil"/>
                <w:between w:val="nil"/>
              </w:pBdr>
              <w:spacing w:line="240" w:lineRule="auto"/>
              <w:ind w:left="72"/>
              <w:rPr>
                <w:rFonts w:ascii="Calibri" w:eastAsia="Calibri" w:hAnsi="Calibri" w:cs="Calibri"/>
                <w:color w:val="000000"/>
                <w:sz w:val="24"/>
                <w:szCs w:val="24"/>
              </w:rPr>
            </w:pPr>
            <w:r>
              <w:rPr>
                <w:rFonts w:ascii="Calibri" w:eastAsia="Calibri" w:hAnsi="Calibri" w:cs="Calibri"/>
                <w:color w:val="000000"/>
                <w:sz w:val="24"/>
                <w:szCs w:val="24"/>
              </w:rPr>
              <w:t xml:space="preserve">Bank </w:t>
            </w:r>
          </w:p>
        </w:tc>
        <w:tc>
          <w:tcPr>
            <w:tcW w:w="1298" w:type="dxa"/>
            <w:shd w:val="clear" w:color="auto" w:fill="auto"/>
            <w:tcMar>
              <w:top w:w="100" w:type="dxa"/>
              <w:left w:w="100" w:type="dxa"/>
              <w:bottom w:w="100" w:type="dxa"/>
              <w:right w:w="100" w:type="dxa"/>
            </w:tcMar>
          </w:tcPr>
          <w:p w14:paraId="683FDDFA" w14:textId="42DF3E9C"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1,5</w:t>
            </w:r>
          </w:p>
        </w:tc>
        <w:tc>
          <w:tcPr>
            <w:tcW w:w="1120" w:type="dxa"/>
            <w:shd w:val="clear" w:color="auto" w:fill="auto"/>
            <w:tcMar>
              <w:top w:w="100" w:type="dxa"/>
              <w:left w:w="100" w:type="dxa"/>
              <w:bottom w:w="100" w:type="dxa"/>
              <w:right w:w="100" w:type="dxa"/>
            </w:tcMar>
          </w:tcPr>
          <w:p w14:paraId="7533B2AF" w14:textId="473DF6F3"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1,5</w:t>
            </w:r>
          </w:p>
        </w:tc>
        <w:tc>
          <w:tcPr>
            <w:tcW w:w="1209" w:type="dxa"/>
            <w:shd w:val="clear" w:color="auto" w:fill="auto"/>
            <w:tcMar>
              <w:top w:w="100" w:type="dxa"/>
              <w:left w:w="100" w:type="dxa"/>
              <w:bottom w:w="100" w:type="dxa"/>
              <w:right w:w="100" w:type="dxa"/>
            </w:tcMar>
          </w:tcPr>
          <w:p w14:paraId="5B5ACEDF" w14:textId="65F828CD"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45BF1F0C" w14:textId="2502D17C" w:rsidR="00632AD2" w:rsidRDefault="00CA1BA6">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r w:rsidR="00D25377">
              <w:rPr>
                <w:color w:val="000000"/>
                <w:sz w:val="24"/>
                <w:szCs w:val="24"/>
              </w:rPr>
              <w:t>5</w:t>
            </w:r>
          </w:p>
        </w:tc>
        <w:tc>
          <w:tcPr>
            <w:tcW w:w="1209" w:type="dxa"/>
            <w:shd w:val="clear" w:color="auto" w:fill="auto"/>
            <w:tcMar>
              <w:top w:w="100" w:type="dxa"/>
              <w:left w:w="100" w:type="dxa"/>
              <w:bottom w:w="100" w:type="dxa"/>
              <w:right w:w="100" w:type="dxa"/>
            </w:tcMar>
          </w:tcPr>
          <w:p w14:paraId="5016E7A0" w14:textId="54C46D1C" w:rsidR="00632AD2" w:rsidRDefault="00F23EF6">
            <w:pPr>
              <w:widowControl w:val="0"/>
              <w:pBdr>
                <w:top w:val="nil"/>
                <w:left w:val="nil"/>
                <w:bottom w:val="nil"/>
                <w:right w:val="nil"/>
                <w:between w:val="nil"/>
              </w:pBdr>
              <w:spacing w:line="240" w:lineRule="auto"/>
              <w:jc w:val="center"/>
              <w:rPr>
                <w:color w:val="000000"/>
                <w:sz w:val="24"/>
                <w:szCs w:val="24"/>
              </w:rPr>
            </w:pPr>
            <w:r>
              <w:rPr>
                <w:color w:val="000000"/>
                <w:sz w:val="24"/>
                <w:szCs w:val="24"/>
              </w:rPr>
              <w:t>2</w:t>
            </w:r>
          </w:p>
        </w:tc>
      </w:tr>
      <w:tr w:rsidR="00632AD2" w14:paraId="61529BBE" w14:textId="77777777">
        <w:trPr>
          <w:trHeight w:val="435"/>
        </w:trPr>
        <w:tc>
          <w:tcPr>
            <w:tcW w:w="3055" w:type="dxa"/>
            <w:shd w:val="clear" w:color="auto" w:fill="auto"/>
            <w:tcMar>
              <w:top w:w="100" w:type="dxa"/>
              <w:left w:w="100" w:type="dxa"/>
              <w:bottom w:w="100" w:type="dxa"/>
              <w:right w:w="100" w:type="dxa"/>
            </w:tcMar>
          </w:tcPr>
          <w:p w14:paraId="12429D37" w14:textId="77777777" w:rsidR="00632AD2" w:rsidRDefault="009E2C68">
            <w:pPr>
              <w:widowControl w:val="0"/>
              <w:pBdr>
                <w:top w:val="nil"/>
                <w:left w:val="nil"/>
                <w:bottom w:val="nil"/>
                <w:right w:val="nil"/>
                <w:between w:val="nil"/>
              </w:pBdr>
              <w:spacing w:line="240" w:lineRule="auto"/>
              <w:ind w:left="72"/>
              <w:rPr>
                <w:rFonts w:ascii="Calibri" w:eastAsia="Calibri" w:hAnsi="Calibri" w:cs="Calibri"/>
                <w:color w:val="000000"/>
                <w:sz w:val="24"/>
                <w:szCs w:val="24"/>
              </w:rPr>
            </w:pPr>
            <w:r>
              <w:rPr>
                <w:rFonts w:ascii="Calibri" w:eastAsia="Calibri" w:hAnsi="Calibri" w:cs="Calibri"/>
                <w:color w:val="000000"/>
                <w:sz w:val="24"/>
                <w:szCs w:val="24"/>
              </w:rPr>
              <w:t xml:space="preserve">Morgondagarna </w:t>
            </w:r>
          </w:p>
        </w:tc>
        <w:tc>
          <w:tcPr>
            <w:tcW w:w="1298" w:type="dxa"/>
            <w:shd w:val="clear" w:color="auto" w:fill="auto"/>
            <w:tcMar>
              <w:top w:w="100" w:type="dxa"/>
              <w:left w:w="100" w:type="dxa"/>
              <w:bottom w:w="100" w:type="dxa"/>
              <w:right w:w="100" w:type="dxa"/>
            </w:tcMar>
          </w:tcPr>
          <w:p w14:paraId="20960D57" w14:textId="474BCAA2"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20</w:t>
            </w:r>
            <w:r w:rsidR="009E2C68">
              <w:rPr>
                <w:rFonts w:ascii="Calibri" w:eastAsia="Calibri" w:hAnsi="Calibri" w:cs="Calibri"/>
                <w:color w:val="000000"/>
                <w:sz w:val="24"/>
                <w:szCs w:val="24"/>
              </w:rPr>
              <w:t xml:space="preserve"> </w:t>
            </w:r>
          </w:p>
        </w:tc>
        <w:tc>
          <w:tcPr>
            <w:tcW w:w="1120" w:type="dxa"/>
            <w:shd w:val="clear" w:color="auto" w:fill="auto"/>
            <w:tcMar>
              <w:top w:w="100" w:type="dxa"/>
              <w:left w:w="100" w:type="dxa"/>
              <w:bottom w:w="100" w:type="dxa"/>
              <w:right w:w="100" w:type="dxa"/>
            </w:tcMar>
          </w:tcPr>
          <w:p w14:paraId="378A8B96" w14:textId="5D656E08"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12</w:t>
            </w:r>
          </w:p>
        </w:tc>
        <w:tc>
          <w:tcPr>
            <w:tcW w:w="1209" w:type="dxa"/>
            <w:shd w:val="clear" w:color="auto" w:fill="auto"/>
            <w:tcMar>
              <w:top w:w="100" w:type="dxa"/>
              <w:left w:w="100" w:type="dxa"/>
              <w:bottom w:w="100" w:type="dxa"/>
              <w:right w:w="100" w:type="dxa"/>
            </w:tcMar>
          </w:tcPr>
          <w:p w14:paraId="5919D02F" w14:textId="13B6FFC9"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4E547AFB" w14:textId="66DA5AE7" w:rsidR="00632AD2" w:rsidRDefault="00D25377">
            <w:pPr>
              <w:widowControl w:val="0"/>
              <w:pBdr>
                <w:top w:val="nil"/>
                <w:left w:val="nil"/>
                <w:bottom w:val="nil"/>
                <w:right w:val="nil"/>
                <w:between w:val="nil"/>
              </w:pBdr>
              <w:spacing w:line="240" w:lineRule="auto"/>
              <w:jc w:val="center"/>
              <w:rPr>
                <w:color w:val="000000"/>
                <w:sz w:val="24"/>
                <w:szCs w:val="24"/>
              </w:rPr>
            </w:pPr>
            <w:r>
              <w:rPr>
                <w:color w:val="000000"/>
                <w:sz w:val="24"/>
                <w:szCs w:val="24"/>
              </w:rPr>
              <w:t>1</w:t>
            </w:r>
          </w:p>
        </w:tc>
        <w:tc>
          <w:tcPr>
            <w:tcW w:w="1209" w:type="dxa"/>
            <w:shd w:val="clear" w:color="auto" w:fill="auto"/>
            <w:tcMar>
              <w:top w:w="100" w:type="dxa"/>
              <w:left w:w="100" w:type="dxa"/>
              <w:bottom w:w="100" w:type="dxa"/>
              <w:right w:w="100" w:type="dxa"/>
            </w:tcMar>
          </w:tcPr>
          <w:p w14:paraId="19FEDC35" w14:textId="0E9AAC6F" w:rsidR="00632AD2" w:rsidRDefault="00F23EF6">
            <w:pPr>
              <w:widowControl w:val="0"/>
              <w:pBdr>
                <w:top w:val="nil"/>
                <w:left w:val="nil"/>
                <w:bottom w:val="nil"/>
                <w:right w:val="nil"/>
                <w:between w:val="nil"/>
              </w:pBdr>
              <w:spacing w:line="240" w:lineRule="auto"/>
              <w:jc w:val="center"/>
              <w:rPr>
                <w:color w:val="000000"/>
                <w:sz w:val="24"/>
                <w:szCs w:val="24"/>
              </w:rPr>
            </w:pPr>
            <w:r>
              <w:rPr>
                <w:color w:val="000000"/>
                <w:sz w:val="24"/>
                <w:szCs w:val="24"/>
              </w:rPr>
              <w:t>0</w:t>
            </w:r>
          </w:p>
        </w:tc>
      </w:tr>
      <w:tr w:rsidR="00632AD2" w14:paraId="3AE00D71" w14:textId="77777777">
        <w:trPr>
          <w:trHeight w:val="435"/>
        </w:trPr>
        <w:tc>
          <w:tcPr>
            <w:tcW w:w="3055" w:type="dxa"/>
            <w:shd w:val="clear" w:color="auto" w:fill="auto"/>
            <w:tcMar>
              <w:top w:w="100" w:type="dxa"/>
              <w:left w:w="100" w:type="dxa"/>
              <w:bottom w:w="100" w:type="dxa"/>
              <w:right w:w="100" w:type="dxa"/>
            </w:tcMar>
          </w:tcPr>
          <w:p w14:paraId="392DB498" w14:textId="77777777" w:rsidR="00632AD2" w:rsidRDefault="009E2C68">
            <w:pPr>
              <w:widowControl w:val="0"/>
              <w:pBdr>
                <w:top w:val="nil"/>
                <w:left w:val="nil"/>
                <w:bottom w:val="nil"/>
                <w:right w:val="nil"/>
                <w:between w:val="nil"/>
              </w:pBdr>
              <w:spacing w:line="240" w:lineRule="auto"/>
              <w:ind w:left="72"/>
              <w:rPr>
                <w:rFonts w:ascii="Calibri" w:eastAsia="Calibri" w:hAnsi="Calibri" w:cs="Calibri"/>
                <w:color w:val="000000"/>
                <w:sz w:val="24"/>
                <w:szCs w:val="24"/>
              </w:rPr>
            </w:pPr>
            <w:r>
              <w:rPr>
                <w:rFonts w:ascii="Calibri" w:eastAsia="Calibri" w:hAnsi="Calibri" w:cs="Calibri"/>
                <w:color w:val="000000"/>
                <w:sz w:val="24"/>
                <w:szCs w:val="24"/>
              </w:rPr>
              <w:t xml:space="preserve">Marknadsföring </w:t>
            </w:r>
          </w:p>
        </w:tc>
        <w:tc>
          <w:tcPr>
            <w:tcW w:w="1298" w:type="dxa"/>
            <w:shd w:val="clear" w:color="auto" w:fill="auto"/>
            <w:tcMar>
              <w:top w:w="100" w:type="dxa"/>
              <w:left w:w="100" w:type="dxa"/>
              <w:bottom w:w="100" w:type="dxa"/>
              <w:right w:w="100" w:type="dxa"/>
            </w:tcMar>
          </w:tcPr>
          <w:p w14:paraId="29760CA1" w14:textId="1630F410"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color w:val="000000"/>
                <w:sz w:val="24"/>
                <w:szCs w:val="24"/>
              </w:rPr>
              <w:t>8</w:t>
            </w:r>
            <w:r w:rsidR="009E2C68">
              <w:rPr>
                <w:rFonts w:ascii="Calibri" w:eastAsia="Calibri" w:hAnsi="Calibri" w:cs="Calibri"/>
                <w:color w:val="000000"/>
                <w:sz w:val="24"/>
                <w:szCs w:val="24"/>
              </w:rPr>
              <w:t xml:space="preserve"> </w:t>
            </w:r>
          </w:p>
        </w:tc>
        <w:tc>
          <w:tcPr>
            <w:tcW w:w="1120" w:type="dxa"/>
            <w:shd w:val="clear" w:color="auto" w:fill="auto"/>
            <w:tcMar>
              <w:top w:w="100" w:type="dxa"/>
              <w:left w:w="100" w:type="dxa"/>
              <w:bottom w:w="100" w:type="dxa"/>
              <w:right w:w="100" w:type="dxa"/>
            </w:tcMar>
          </w:tcPr>
          <w:p w14:paraId="30CF350F" w14:textId="0D33D6E7" w:rsidR="00632AD2" w:rsidRDefault="00BF2F57">
            <w:pPr>
              <w:widowControl w:val="0"/>
              <w:pBdr>
                <w:top w:val="nil"/>
                <w:left w:val="nil"/>
                <w:bottom w:val="nil"/>
                <w:right w:val="nil"/>
                <w:between w:val="nil"/>
              </w:pBdr>
              <w:spacing w:line="240" w:lineRule="auto"/>
              <w:jc w:val="center"/>
              <w:rPr>
                <w:color w:val="000000"/>
                <w:sz w:val="24"/>
                <w:szCs w:val="24"/>
              </w:rPr>
            </w:pPr>
            <w:r>
              <w:rPr>
                <w:color w:val="000000"/>
                <w:sz w:val="24"/>
                <w:szCs w:val="24"/>
              </w:rPr>
              <w:t>9,5</w:t>
            </w:r>
          </w:p>
        </w:tc>
        <w:tc>
          <w:tcPr>
            <w:tcW w:w="1209" w:type="dxa"/>
            <w:shd w:val="clear" w:color="auto" w:fill="auto"/>
            <w:tcMar>
              <w:top w:w="100" w:type="dxa"/>
              <w:left w:w="100" w:type="dxa"/>
              <w:bottom w:w="100" w:type="dxa"/>
              <w:right w:w="100" w:type="dxa"/>
            </w:tcMar>
          </w:tcPr>
          <w:p w14:paraId="18335F9C" w14:textId="06E3E7B6" w:rsidR="00632AD2" w:rsidRDefault="00BF2F57">
            <w:pPr>
              <w:widowControl w:val="0"/>
              <w:pBdr>
                <w:top w:val="nil"/>
                <w:left w:val="nil"/>
                <w:bottom w:val="nil"/>
                <w:right w:val="nil"/>
                <w:between w:val="nil"/>
              </w:pBdr>
              <w:spacing w:line="240" w:lineRule="auto"/>
              <w:jc w:val="center"/>
              <w:rPr>
                <w:color w:val="000000"/>
                <w:sz w:val="24"/>
                <w:szCs w:val="24"/>
              </w:rPr>
            </w:pPr>
            <w:r>
              <w:rPr>
                <w:sz w:val="24"/>
                <w:szCs w:val="24"/>
              </w:rPr>
              <w:t>1,5</w:t>
            </w:r>
          </w:p>
        </w:tc>
        <w:tc>
          <w:tcPr>
            <w:tcW w:w="1209" w:type="dxa"/>
            <w:shd w:val="clear" w:color="auto" w:fill="auto"/>
            <w:tcMar>
              <w:top w:w="100" w:type="dxa"/>
              <w:left w:w="100" w:type="dxa"/>
              <w:bottom w:w="100" w:type="dxa"/>
              <w:right w:w="100" w:type="dxa"/>
            </w:tcMar>
          </w:tcPr>
          <w:p w14:paraId="05E7B160" w14:textId="32C331BF" w:rsidR="00632AD2" w:rsidRDefault="00317126">
            <w:pPr>
              <w:widowControl w:val="0"/>
              <w:pBdr>
                <w:top w:val="nil"/>
                <w:left w:val="nil"/>
                <w:bottom w:val="nil"/>
                <w:right w:val="nil"/>
                <w:between w:val="nil"/>
              </w:pBdr>
              <w:spacing w:line="240" w:lineRule="auto"/>
              <w:jc w:val="center"/>
              <w:rPr>
                <w:color w:val="000000"/>
                <w:sz w:val="24"/>
                <w:szCs w:val="24"/>
              </w:rPr>
            </w:pPr>
            <w:r>
              <w:rPr>
                <w:color w:val="000000"/>
                <w:sz w:val="24"/>
                <w:szCs w:val="24"/>
              </w:rPr>
              <w:t>13</w:t>
            </w:r>
            <w:r w:rsidR="00D721B6">
              <w:rPr>
                <w:color w:val="000000"/>
                <w:sz w:val="24"/>
                <w:szCs w:val="24"/>
              </w:rPr>
              <w:t>,5</w:t>
            </w:r>
          </w:p>
        </w:tc>
        <w:tc>
          <w:tcPr>
            <w:tcW w:w="1209" w:type="dxa"/>
            <w:shd w:val="clear" w:color="auto" w:fill="auto"/>
            <w:tcMar>
              <w:top w:w="100" w:type="dxa"/>
              <w:left w:w="100" w:type="dxa"/>
              <w:bottom w:w="100" w:type="dxa"/>
              <w:right w:w="100" w:type="dxa"/>
            </w:tcMar>
          </w:tcPr>
          <w:p w14:paraId="248C7137" w14:textId="68475651" w:rsidR="00632AD2" w:rsidRDefault="0097139F">
            <w:pPr>
              <w:widowControl w:val="0"/>
              <w:pBdr>
                <w:top w:val="nil"/>
                <w:left w:val="nil"/>
                <w:bottom w:val="nil"/>
                <w:right w:val="nil"/>
                <w:between w:val="nil"/>
              </w:pBdr>
              <w:spacing w:line="240" w:lineRule="auto"/>
              <w:jc w:val="center"/>
              <w:rPr>
                <w:color w:val="000000"/>
                <w:sz w:val="24"/>
                <w:szCs w:val="24"/>
              </w:rPr>
            </w:pPr>
            <w:r>
              <w:rPr>
                <w:color w:val="000000"/>
                <w:sz w:val="24"/>
                <w:szCs w:val="24"/>
              </w:rPr>
              <w:t>5</w:t>
            </w:r>
          </w:p>
        </w:tc>
      </w:tr>
      <w:tr w:rsidR="00632AD2" w14:paraId="699B005D" w14:textId="77777777">
        <w:trPr>
          <w:trHeight w:val="375"/>
        </w:trPr>
        <w:tc>
          <w:tcPr>
            <w:tcW w:w="3055" w:type="dxa"/>
            <w:shd w:val="clear" w:color="auto" w:fill="auto"/>
            <w:tcMar>
              <w:top w:w="100" w:type="dxa"/>
              <w:left w:w="100" w:type="dxa"/>
              <w:bottom w:w="100" w:type="dxa"/>
              <w:right w:w="100" w:type="dxa"/>
            </w:tcMar>
          </w:tcPr>
          <w:p w14:paraId="40708650" w14:textId="77777777" w:rsidR="00632AD2" w:rsidRDefault="00632AD2">
            <w:pPr>
              <w:widowControl w:val="0"/>
              <w:pBdr>
                <w:top w:val="nil"/>
                <w:left w:val="nil"/>
                <w:bottom w:val="nil"/>
                <w:right w:val="nil"/>
                <w:between w:val="nil"/>
              </w:pBdr>
              <w:rPr>
                <w:color w:val="000000"/>
                <w:sz w:val="24"/>
                <w:szCs w:val="24"/>
              </w:rPr>
            </w:pPr>
          </w:p>
        </w:tc>
        <w:tc>
          <w:tcPr>
            <w:tcW w:w="1298" w:type="dxa"/>
            <w:shd w:val="clear" w:color="auto" w:fill="auto"/>
            <w:tcMar>
              <w:top w:w="100" w:type="dxa"/>
              <w:left w:w="100" w:type="dxa"/>
              <w:bottom w:w="100" w:type="dxa"/>
              <w:right w:w="100" w:type="dxa"/>
            </w:tcMar>
          </w:tcPr>
          <w:p w14:paraId="37DD71DF" w14:textId="77777777" w:rsidR="00632AD2" w:rsidRDefault="00632AD2">
            <w:pPr>
              <w:widowControl w:val="0"/>
              <w:pBdr>
                <w:top w:val="nil"/>
                <w:left w:val="nil"/>
                <w:bottom w:val="nil"/>
                <w:right w:val="nil"/>
                <w:between w:val="nil"/>
              </w:pBdr>
              <w:rPr>
                <w:color w:val="000000"/>
                <w:sz w:val="24"/>
                <w:szCs w:val="24"/>
              </w:rPr>
            </w:pPr>
          </w:p>
        </w:tc>
        <w:tc>
          <w:tcPr>
            <w:tcW w:w="1120" w:type="dxa"/>
            <w:shd w:val="clear" w:color="auto" w:fill="auto"/>
            <w:tcMar>
              <w:top w:w="100" w:type="dxa"/>
              <w:left w:w="100" w:type="dxa"/>
              <w:bottom w:w="100" w:type="dxa"/>
              <w:right w:w="100" w:type="dxa"/>
            </w:tcMar>
          </w:tcPr>
          <w:p w14:paraId="45664470"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7F5C6103"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1602B89D" w14:textId="77777777" w:rsidR="00632AD2" w:rsidRDefault="00632AD2">
            <w:pPr>
              <w:widowControl w:val="0"/>
              <w:pBdr>
                <w:top w:val="nil"/>
                <w:left w:val="nil"/>
                <w:bottom w:val="nil"/>
                <w:right w:val="nil"/>
                <w:between w:val="nil"/>
              </w:pBdr>
              <w:rPr>
                <w:color w:val="000000"/>
                <w:sz w:val="24"/>
                <w:szCs w:val="24"/>
              </w:rPr>
            </w:pPr>
          </w:p>
        </w:tc>
        <w:tc>
          <w:tcPr>
            <w:tcW w:w="1209" w:type="dxa"/>
            <w:shd w:val="clear" w:color="auto" w:fill="auto"/>
            <w:tcMar>
              <w:top w:w="100" w:type="dxa"/>
              <w:left w:w="100" w:type="dxa"/>
              <w:bottom w:w="100" w:type="dxa"/>
              <w:right w:w="100" w:type="dxa"/>
            </w:tcMar>
          </w:tcPr>
          <w:p w14:paraId="017110B7" w14:textId="77777777" w:rsidR="00632AD2" w:rsidRDefault="00632AD2">
            <w:pPr>
              <w:widowControl w:val="0"/>
              <w:pBdr>
                <w:top w:val="nil"/>
                <w:left w:val="nil"/>
                <w:bottom w:val="nil"/>
                <w:right w:val="nil"/>
                <w:between w:val="nil"/>
              </w:pBdr>
              <w:rPr>
                <w:color w:val="000000"/>
                <w:sz w:val="24"/>
                <w:szCs w:val="24"/>
              </w:rPr>
            </w:pPr>
          </w:p>
        </w:tc>
      </w:tr>
      <w:tr w:rsidR="00632AD2" w14:paraId="0D5A39B9" w14:textId="77777777">
        <w:trPr>
          <w:trHeight w:val="435"/>
        </w:trPr>
        <w:tc>
          <w:tcPr>
            <w:tcW w:w="3055" w:type="dxa"/>
            <w:shd w:val="clear" w:color="auto" w:fill="auto"/>
            <w:tcMar>
              <w:top w:w="100" w:type="dxa"/>
              <w:left w:w="100" w:type="dxa"/>
              <w:bottom w:w="100" w:type="dxa"/>
              <w:right w:w="100" w:type="dxa"/>
            </w:tcMar>
          </w:tcPr>
          <w:p w14:paraId="7A69DF5A" w14:textId="77777777" w:rsidR="00632AD2" w:rsidRDefault="009E2C68">
            <w:pPr>
              <w:widowControl w:val="0"/>
              <w:pBdr>
                <w:top w:val="nil"/>
                <w:left w:val="nil"/>
                <w:bottom w:val="nil"/>
                <w:right w:val="nil"/>
                <w:between w:val="nil"/>
              </w:pBdr>
              <w:spacing w:line="240" w:lineRule="auto"/>
              <w:ind w:left="52"/>
              <w:rPr>
                <w:rFonts w:ascii="Calibri" w:eastAsia="Calibri" w:hAnsi="Calibri" w:cs="Calibri"/>
                <w:i/>
                <w:color w:val="000000"/>
                <w:sz w:val="24"/>
                <w:szCs w:val="24"/>
              </w:rPr>
            </w:pPr>
            <w:r>
              <w:rPr>
                <w:rFonts w:ascii="Calibri" w:eastAsia="Calibri" w:hAnsi="Calibri" w:cs="Calibri"/>
                <w:i/>
                <w:color w:val="000000"/>
                <w:sz w:val="24"/>
                <w:szCs w:val="24"/>
              </w:rPr>
              <w:t xml:space="preserve">Summa Utgifter </w:t>
            </w:r>
          </w:p>
        </w:tc>
        <w:tc>
          <w:tcPr>
            <w:tcW w:w="1298" w:type="dxa"/>
            <w:shd w:val="clear" w:color="auto" w:fill="auto"/>
            <w:tcMar>
              <w:top w:w="100" w:type="dxa"/>
              <w:left w:w="100" w:type="dxa"/>
              <w:bottom w:w="100" w:type="dxa"/>
              <w:right w:w="100" w:type="dxa"/>
            </w:tcMar>
          </w:tcPr>
          <w:p w14:paraId="4AAA76C2" w14:textId="324653D1" w:rsidR="00632AD2" w:rsidRDefault="00BF2F57">
            <w:pPr>
              <w:widowControl w:val="0"/>
              <w:pBdr>
                <w:top w:val="nil"/>
                <w:left w:val="nil"/>
                <w:bottom w:val="nil"/>
                <w:right w:val="nil"/>
                <w:between w:val="nil"/>
              </w:pBdr>
              <w:spacing w:line="240" w:lineRule="auto"/>
              <w:jc w:val="center"/>
              <w:rPr>
                <w:rFonts w:ascii="Calibri" w:eastAsia="Calibri" w:hAnsi="Calibri" w:cs="Calibri"/>
                <w:i/>
                <w:color w:val="000000"/>
                <w:sz w:val="24"/>
                <w:szCs w:val="24"/>
              </w:rPr>
            </w:pPr>
            <w:r>
              <w:rPr>
                <w:rFonts w:ascii="Calibri" w:eastAsia="Calibri" w:hAnsi="Calibri" w:cs="Calibri"/>
                <w:color w:val="000000"/>
                <w:sz w:val="24"/>
                <w:szCs w:val="24"/>
              </w:rPr>
              <w:t>46,5</w:t>
            </w:r>
          </w:p>
        </w:tc>
        <w:tc>
          <w:tcPr>
            <w:tcW w:w="1120" w:type="dxa"/>
            <w:shd w:val="clear" w:color="auto" w:fill="auto"/>
            <w:tcMar>
              <w:top w:w="100" w:type="dxa"/>
              <w:left w:w="100" w:type="dxa"/>
              <w:bottom w:w="100" w:type="dxa"/>
              <w:right w:w="100" w:type="dxa"/>
            </w:tcMar>
          </w:tcPr>
          <w:p w14:paraId="089ABC15" w14:textId="63F89A3F"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80,5</w:t>
            </w:r>
          </w:p>
        </w:tc>
        <w:tc>
          <w:tcPr>
            <w:tcW w:w="1209" w:type="dxa"/>
            <w:shd w:val="clear" w:color="auto" w:fill="auto"/>
            <w:tcMar>
              <w:top w:w="100" w:type="dxa"/>
              <w:left w:w="100" w:type="dxa"/>
              <w:bottom w:w="100" w:type="dxa"/>
              <w:right w:w="100" w:type="dxa"/>
            </w:tcMar>
          </w:tcPr>
          <w:p w14:paraId="332E2FAC" w14:textId="5A865FC9" w:rsidR="00632AD2" w:rsidRDefault="00BF2F5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sz w:val="24"/>
                <w:szCs w:val="24"/>
              </w:rPr>
              <w:t>55</w:t>
            </w:r>
          </w:p>
        </w:tc>
        <w:tc>
          <w:tcPr>
            <w:tcW w:w="1209" w:type="dxa"/>
            <w:shd w:val="clear" w:color="auto" w:fill="auto"/>
            <w:tcMar>
              <w:top w:w="100" w:type="dxa"/>
              <w:left w:w="100" w:type="dxa"/>
              <w:bottom w:w="100" w:type="dxa"/>
              <w:right w:w="100" w:type="dxa"/>
            </w:tcMar>
          </w:tcPr>
          <w:p w14:paraId="0DE79C40" w14:textId="4AC8DDB0" w:rsidR="00632AD2" w:rsidRDefault="00747F84">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9</w:t>
            </w:r>
            <w:r w:rsidR="00CC6F7D">
              <w:rPr>
                <w:rFonts w:ascii="Calibri" w:eastAsia="Calibri" w:hAnsi="Calibri" w:cs="Calibri"/>
                <w:color w:val="000000"/>
                <w:sz w:val="24"/>
                <w:szCs w:val="24"/>
              </w:rPr>
              <w:t>5</w:t>
            </w:r>
            <w:r w:rsidR="00904596">
              <w:rPr>
                <w:rFonts w:ascii="Calibri" w:eastAsia="Calibri" w:hAnsi="Calibri" w:cs="Calibri"/>
                <w:color w:val="000000"/>
                <w:sz w:val="24"/>
                <w:szCs w:val="24"/>
              </w:rPr>
              <w:t>,5</w:t>
            </w:r>
            <w:r w:rsidR="0013083F">
              <w:rPr>
                <w:rFonts w:ascii="Calibri" w:eastAsia="Calibri" w:hAnsi="Calibri" w:cs="Calibri"/>
                <w:color w:val="000000"/>
                <w:sz w:val="24"/>
                <w:szCs w:val="24"/>
              </w:rPr>
              <w:t>*</w:t>
            </w:r>
          </w:p>
        </w:tc>
        <w:tc>
          <w:tcPr>
            <w:tcW w:w="1209" w:type="dxa"/>
            <w:shd w:val="clear" w:color="auto" w:fill="auto"/>
            <w:tcMar>
              <w:top w:w="100" w:type="dxa"/>
              <w:left w:w="100" w:type="dxa"/>
              <w:bottom w:w="100" w:type="dxa"/>
              <w:right w:w="100" w:type="dxa"/>
            </w:tcMar>
          </w:tcPr>
          <w:p w14:paraId="0961F0A9" w14:textId="0DF265FA" w:rsidR="00632AD2" w:rsidRDefault="009713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50</w:t>
            </w:r>
          </w:p>
        </w:tc>
      </w:tr>
      <w:tr w:rsidR="00632AD2" w14:paraId="141940C8" w14:textId="77777777">
        <w:trPr>
          <w:trHeight w:val="435"/>
        </w:trPr>
        <w:tc>
          <w:tcPr>
            <w:tcW w:w="3055" w:type="dxa"/>
            <w:shd w:val="clear" w:color="auto" w:fill="auto"/>
            <w:tcMar>
              <w:top w:w="100" w:type="dxa"/>
              <w:left w:w="100" w:type="dxa"/>
              <w:bottom w:w="100" w:type="dxa"/>
              <w:right w:w="100" w:type="dxa"/>
            </w:tcMar>
          </w:tcPr>
          <w:p w14:paraId="596515C5" w14:textId="77777777" w:rsidR="00632AD2" w:rsidRDefault="009E2C68">
            <w:pPr>
              <w:widowControl w:val="0"/>
              <w:pBdr>
                <w:top w:val="nil"/>
                <w:left w:val="nil"/>
                <w:bottom w:val="nil"/>
                <w:right w:val="nil"/>
                <w:between w:val="nil"/>
              </w:pBdr>
              <w:spacing w:line="240" w:lineRule="auto"/>
              <w:ind w:left="53"/>
              <w:rPr>
                <w:rFonts w:ascii="Calibri" w:eastAsia="Calibri" w:hAnsi="Calibri" w:cs="Calibri"/>
                <w:b/>
                <w:color w:val="000000"/>
                <w:sz w:val="24"/>
                <w:szCs w:val="24"/>
              </w:rPr>
            </w:pPr>
            <w:r>
              <w:rPr>
                <w:rFonts w:ascii="Calibri" w:eastAsia="Calibri" w:hAnsi="Calibri" w:cs="Calibri"/>
                <w:b/>
                <w:color w:val="000000"/>
                <w:sz w:val="24"/>
                <w:szCs w:val="24"/>
              </w:rPr>
              <w:t xml:space="preserve">Total </w:t>
            </w:r>
          </w:p>
        </w:tc>
        <w:tc>
          <w:tcPr>
            <w:tcW w:w="1298" w:type="dxa"/>
            <w:shd w:val="clear" w:color="auto" w:fill="auto"/>
            <w:tcMar>
              <w:top w:w="100" w:type="dxa"/>
              <w:left w:w="100" w:type="dxa"/>
              <w:bottom w:w="100" w:type="dxa"/>
              <w:right w:w="100" w:type="dxa"/>
            </w:tcMar>
          </w:tcPr>
          <w:p w14:paraId="1600FCD0" w14:textId="0400CFD8" w:rsidR="00632AD2" w:rsidRDefault="003A5FA2">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0</w:t>
            </w:r>
          </w:p>
        </w:tc>
        <w:tc>
          <w:tcPr>
            <w:tcW w:w="1120" w:type="dxa"/>
            <w:shd w:val="clear" w:color="auto" w:fill="auto"/>
            <w:tcMar>
              <w:top w:w="100" w:type="dxa"/>
              <w:left w:w="100" w:type="dxa"/>
              <w:bottom w:w="100" w:type="dxa"/>
              <w:right w:w="100" w:type="dxa"/>
            </w:tcMar>
          </w:tcPr>
          <w:p w14:paraId="3EEF6DA9" w14:textId="09B374A6" w:rsidR="00632AD2" w:rsidRDefault="003A5FA2">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-34,5</w:t>
            </w:r>
          </w:p>
        </w:tc>
        <w:tc>
          <w:tcPr>
            <w:tcW w:w="1209" w:type="dxa"/>
            <w:shd w:val="clear" w:color="auto" w:fill="auto"/>
            <w:tcMar>
              <w:top w:w="100" w:type="dxa"/>
              <w:left w:w="100" w:type="dxa"/>
              <w:bottom w:w="100" w:type="dxa"/>
              <w:right w:w="100" w:type="dxa"/>
            </w:tcMar>
          </w:tcPr>
          <w:p w14:paraId="024ECBC8" w14:textId="11B3AB99" w:rsidR="00632AD2" w:rsidRDefault="003A5FA2">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sz w:val="24"/>
                <w:szCs w:val="24"/>
              </w:rPr>
              <w:t>0</w:t>
            </w:r>
          </w:p>
        </w:tc>
        <w:tc>
          <w:tcPr>
            <w:tcW w:w="1209" w:type="dxa"/>
            <w:shd w:val="clear" w:color="auto" w:fill="auto"/>
            <w:tcMar>
              <w:top w:w="100" w:type="dxa"/>
              <w:left w:w="100" w:type="dxa"/>
              <w:bottom w:w="100" w:type="dxa"/>
              <w:right w:w="100" w:type="dxa"/>
            </w:tcMar>
          </w:tcPr>
          <w:p w14:paraId="23EC73E7" w14:textId="1F825CD3" w:rsidR="00632AD2" w:rsidRDefault="00A62633">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t>
            </w:r>
            <w:r w:rsidR="00CC6F7D">
              <w:rPr>
                <w:rFonts w:ascii="Calibri" w:eastAsia="Calibri" w:hAnsi="Calibri" w:cs="Calibri"/>
                <w:b/>
                <w:color w:val="000000"/>
                <w:sz w:val="24"/>
                <w:szCs w:val="24"/>
              </w:rPr>
              <w:t>50</w:t>
            </w:r>
            <w:r w:rsidR="00C40489">
              <w:rPr>
                <w:rFonts w:ascii="Calibri" w:eastAsia="Calibri" w:hAnsi="Calibri" w:cs="Calibri"/>
                <w:b/>
                <w:color w:val="000000"/>
                <w:sz w:val="24"/>
                <w:szCs w:val="24"/>
              </w:rPr>
              <w:t>,5</w:t>
            </w:r>
          </w:p>
        </w:tc>
        <w:tc>
          <w:tcPr>
            <w:tcW w:w="1209" w:type="dxa"/>
            <w:shd w:val="clear" w:color="auto" w:fill="auto"/>
            <w:tcMar>
              <w:top w:w="100" w:type="dxa"/>
              <w:left w:w="100" w:type="dxa"/>
              <w:bottom w:w="100" w:type="dxa"/>
              <w:right w:w="100" w:type="dxa"/>
            </w:tcMar>
          </w:tcPr>
          <w:p w14:paraId="412719E5" w14:textId="273EED0E" w:rsidR="00632AD2" w:rsidRDefault="0097139F">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0</w:t>
            </w:r>
          </w:p>
        </w:tc>
      </w:tr>
    </w:tbl>
    <w:p w14:paraId="3C44DDC9" w14:textId="77777777" w:rsidR="00632AD2" w:rsidRDefault="009E2C68">
      <w:pPr>
        <w:widowControl w:val="0"/>
        <w:pBdr>
          <w:top w:val="nil"/>
          <w:left w:val="nil"/>
          <w:bottom w:val="nil"/>
          <w:right w:val="nil"/>
          <w:between w:val="nil"/>
        </w:pBdr>
        <w:spacing w:line="257" w:lineRule="auto"/>
        <w:ind w:left="27" w:right="435" w:firstLine="2"/>
        <w:rPr>
          <w:rFonts w:ascii="Calibri" w:eastAsia="Calibri" w:hAnsi="Calibri" w:cs="Calibri"/>
          <w:color w:val="000000"/>
          <w:sz w:val="28"/>
          <w:szCs w:val="28"/>
        </w:rPr>
      </w:pPr>
      <w:r>
        <w:rPr>
          <w:rFonts w:ascii="Calibri" w:eastAsia="Calibri" w:hAnsi="Calibri" w:cs="Calibri"/>
          <w:color w:val="000000"/>
          <w:sz w:val="28"/>
          <w:szCs w:val="28"/>
        </w:rPr>
        <w:t xml:space="preserve">Likviditetsplanen avses att uppdateras kvartalsvis och kan komma förändras beroende på nya prioriteringar samt förändrat intäktsflöde. </w:t>
      </w:r>
    </w:p>
    <w:p w14:paraId="1309438C" w14:textId="77777777" w:rsidR="00F93802" w:rsidRDefault="00F93802">
      <w:pPr>
        <w:widowControl w:val="0"/>
        <w:pBdr>
          <w:top w:val="nil"/>
          <w:left w:val="nil"/>
          <w:bottom w:val="nil"/>
          <w:right w:val="nil"/>
          <w:between w:val="nil"/>
        </w:pBdr>
        <w:spacing w:line="257" w:lineRule="auto"/>
        <w:ind w:left="27" w:right="435" w:firstLine="2"/>
        <w:rPr>
          <w:rFonts w:ascii="Calibri" w:eastAsia="Calibri" w:hAnsi="Calibri" w:cs="Calibri"/>
          <w:color w:val="000000"/>
          <w:sz w:val="28"/>
          <w:szCs w:val="28"/>
        </w:rPr>
      </w:pPr>
    </w:p>
    <w:p w14:paraId="3AD85212" w14:textId="1A820907" w:rsidR="00F93802" w:rsidRDefault="001973B4">
      <w:pPr>
        <w:widowControl w:val="0"/>
        <w:pBdr>
          <w:top w:val="nil"/>
          <w:left w:val="nil"/>
          <w:bottom w:val="nil"/>
          <w:right w:val="nil"/>
          <w:between w:val="nil"/>
        </w:pBdr>
        <w:spacing w:line="257" w:lineRule="auto"/>
        <w:ind w:left="27" w:right="435" w:firstLine="2"/>
        <w:rPr>
          <w:rFonts w:ascii="Calibri" w:eastAsia="Calibri" w:hAnsi="Calibri" w:cs="Calibri"/>
          <w:sz w:val="28"/>
          <w:szCs w:val="28"/>
        </w:rPr>
      </w:pPr>
      <w:r>
        <w:rPr>
          <w:rFonts w:ascii="Calibri" w:eastAsia="Calibri" w:hAnsi="Calibri" w:cs="Calibri"/>
          <w:sz w:val="28"/>
          <w:szCs w:val="28"/>
        </w:rPr>
        <w:t>*</w:t>
      </w:r>
      <w:r w:rsidR="00CC6F7D">
        <w:rPr>
          <w:rFonts w:ascii="Calibri" w:eastAsia="Calibri" w:hAnsi="Calibri" w:cs="Calibri"/>
          <w:sz w:val="28"/>
          <w:szCs w:val="28"/>
        </w:rPr>
        <w:t>I budgeten för 22/23 var lönekostnader på 35 tkr för verksamhetsutvecklaren ej inräknade.</w:t>
      </w:r>
    </w:p>
    <w:p w14:paraId="38FD3712" w14:textId="77777777" w:rsidR="00632AD2" w:rsidRDefault="00632AD2">
      <w:pPr>
        <w:widowControl w:val="0"/>
        <w:pBdr>
          <w:top w:val="nil"/>
          <w:left w:val="nil"/>
          <w:bottom w:val="nil"/>
          <w:right w:val="nil"/>
          <w:between w:val="nil"/>
        </w:pBdr>
        <w:spacing w:line="257" w:lineRule="auto"/>
        <w:ind w:left="27" w:right="435" w:firstLine="2"/>
        <w:rPr>
          <w:rFonts w:ascii="Calibri" w:eastAsia="Calibri" w:hAnsi="Calibri" w:cs="Calibri"/>
          <w:sz w:val="32"/>
          <w:szCs w:val="32"/>
        </w:rPr>
      </w:pPr>
    </w:p>
    <w:p w14:paraId="65367937" w14:textId="77777777" w:rsidR="00632AD2" w:rsidRDefault="009E2C68">
      <w:pPr>
        <w:widowControl w:val="0"/>
        <w:pBdr>
          <w:top w:val="nil"/>
          <w:left w:val="nil"/>
          <w:bottom w:val="nil"/>
          <w:right w:val="nil"/>
          <w:between w:val="nil"/>
        </w:pBdr>
        <w:spacing w:line="257" w:lineRule="auto"/>
        <w:ind w:left="27" w:right="435" w:firstLine="2"/>
        <w:rPr>
          <w:rFonts w:ascii="Calibri" w:eastAsia="Calibri" w:hAnsi="Calibri" w:cs="Calibri"/>
          <w:color w:val="000000"/>
          <w:sz w:val="32"/>
          <w:szCs w:val="32"/>
        </w:rPr>
      </w:pPr>
      <w:r>
        <w:rPr>
          <w:rFonts w:ascii="Calibri" w:eastAsia="Calibri" w:hAnsi="Calibri" w:cs="Calibri"/>
          <w:color w:val="000000"/>
          <w:sz w:val="32"/>
          <w:szCs w:val="32"/>
        </w:rPr>
        <w:t xml:space="preserve">Styrelsen </w:t>
      </w:r>
    </w:p>
    <w:p w14:paraId="75D51E5A" w14:textId="7ED3EAEF" w:rsidR="00632AD2" w:rsidRDefault="009E2C68">
      <w:pPr>
        <w:widowControl w:val="0"/>
        <w:pBdr>
          <w:top w:val="nil"/>
          <w:left w:val="nil"/>
          <w:bottom w:val="nil"/>
          <w:right w:val="nil"/>
          <w:between w:val="nil"/>
        </w:pBdr>
        <w:spacing w:before="196" w:line="240" w:lineRule="auto"/>
        <w:ind w:left="22"/>
        <w:rPr>
          <w:color w:val="000000"/>
          <w:sz w:val="12"/>
          <w:szCs w:val="12"/>
        </w:rPr>
      </w:pPr>
      <w:r>
        <w:rPr>
          <w:rFonts w:ascii="Calibri" w:eastAsia="Calibri" w:hAnsi="Calibri" w:cs="Calibri"/>
          <w:color w:val="000000"/>
          <w:sz w:val="32"/>
          <w:szCs w:val="32"/>
        </w:rPr>
        <w:t>Östsvenska Squashförbundet 202</w:t>
      </w:r>
      <w:r w:rsidR="00392EB3">
        <w:rPr>
          <w:rFonts w:ascii="Calibri" w:eastAsia="Calibri" w:hAnsi="Calibri" w:cs="Calibri"/>
          <w:sz w:val="32"/>
          <w:szCs w:val="32"/>
        </w:rPr>
        <w:t>3</w:t>
      </w:r>
      <w:r>
        <w:rPr>
          <w:rFonts w:ascii="Calibri" w:eastAsia="Calibri" w:hAnsi="Calibri" w:cs="Calibri"/>
          <w:color w:val="000000"/>
          <w:sz w:val="32"/>
          <w:szCs w:val="32"/>
        </w:rPr>
        <w:t>-1</w:t>
      </w:r>
      <w:r>
        <w:rPr>
          <w:rFonts w:ascii="Calibri" w:eastAsia="Calibri" w:hAnsi="Calibri" w:cs="Calibri"/>
          <w:sz w:val="32"/>
          <w:szCs w:val="32"/>
        </w:rPr>
        <w:t>2</w:t>
      </w:r>
      <w:r>
        <w:rPr>
          <w:rFonts w:ascii="Calibri" w:eastAsia="Calibri" w:hAnsi="Calibri" w:cs="Calibri"/>
          <w:color w:val="000000"/>
          <w:sz w:val="32"/>
          <w:szCs w:val="32"/>
        </w:rPr>
        <w:t>-</w:t>
      </w:r>
      <w:r w:rsidR="0008046F">
        <w:rPr>
          <w:rFonts w:ascii="Calibri" w:eastAsia="Calibri" w:hAnsi="Calibri" w:cs="Calibri"/>
          <w:sz w:val="32"/>
          <w:szCs w:val="32"/>
        </w:rPr>
        <w:t>1</w:t>
      </w:r>
      <w:r>
        <w:rPr>
          <w:rFonts w:ascii="Calibri" w:eastAsia="Calibri" w:hAnsi="Calibri" w:cs="Calibri"/>
          <w:sz w:val="32"/>
          <w:szCs w:val="32"/>
        </w:rPr>
        <w:t>4</w:t>
      </w:r>
      <w:r>
        <w:rPr>
          <w:rFonts w:ascii="Calibri" w:eastAsia="Calibri" w:hAnsi="Calibri" w:cs="Calibri"/>
          <w:color w:val="000000"/>
          <w:sz w:val="32"/>
          <w:szCs w:val="32"/>
        </w:rPr>
        <w:t xml:space="preserve"> </w:t>
      </w:r>
    </w:p>
    <w:sectPr w:rsidR="00632AD2" w:rsidSect="00392EB3">
      <w:headerReference w:type="default" r:id="rId7"/>
      <w:footerReference w:type="default" r:id="rId8"/>
      <w:pgSz w:w="11920" w:h="16860"/>
      <w:pgMar w:top="379" w:right="1391" w:bottom="60" w:left="1411" w:header="0"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A0B6" w14:textId="77777777" w:rsidR="00EE4108" w:rsidRDefault="00EE4108">
      <w:pPr>
        <w:spacing w:line="240" w:lineRule="auto"/>
      </w:pPr>
      <w:r>
        <w:separator/>
      </w:r>
    </w:p>
  </w:endnote>
  <w:endnote w:type="continuationSeparator" w:id="0">
    <w:p w14:paraId="37AAA8D5" w14:textId="77777777" w:rsidR="00EE4108" w:rsidRDefault="00EE4108">
      <w:pPr>
        <w:spacing w:line="240" w:lineRule="auto"/>
      </w:pPr>
      <w:r>
        <w:continuationSeparator/>
      </w:r>
    </w:p>
  </w:endnote>
  <w:endnote w:type="continuationNotice" w:id="1">
    <w:p w14:paraId="2874C7D9" w14:textId="77777777" w:rsidR="00EE4108" w:rsidRDefault="00EE41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3438" w14:textId="77777777" w:rsidR="00632AD2" w:rsidRDefault="009E2C68">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Pr>
        <w:rFonts w:ascii="Calibri" w:eastAsia="Calibri" w:hAnsi="Calibri" w:cs="Calibri"/>
        <w:noProof/>
        <w:sz w:val="28"/>
        <w:szCs w:val="28"/>
      </w:rPr>
      <w:t>1</w:t>
    </w:r>
    <w:r>
      <w:rPr>
        <w:rFonts w:ascii="Calibri" w:eastAsia="Calibri" w:hAnsi="Calibri" w:cs="Calibr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9F4E" w14:textId="77777777" w:rsidR="00EE4108" w:rsidRDefault="00EE4108">
      <w:pPr>
        <w:spacing w:line="240" w:lineRule="auto"/>
      </w:pPr>
      <w:r>
        <w:separator/>
      </w:r>
    </w:p>
  </w:footnote>
  <w:footnote w:type="continuationSeparator" w:id="0">
    <w:p w14:paraId="4F26FB3D" w14:textId="77777777" w:rsidR="00EE4108" w:rsidRDefault="00EE4108">
      <w:pPr>
        <w:spacing w:line="240" w:lineRule="auto"/>
      </w:pPr>
      <w:r>
        <w:continuationSeparator/>
      </w:r>
    </w:p>
  </w:footnote>
  <w:footnote w:type="continuationNotice" w:id="1">
    <w:p w14:paraId="6A8AE96F" w14:textId="77777777" w:rsidR="00EE4108" w:rsidRDefault="00EE41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CB5" w14:textId="69EA4F5A" w:rsidR="00632AD2" w:rsidRDefault="009E2C68">
    <w:pPr>
      <w:widowControl w:val="0"/>
      <w:spacing w:before="545" w:line="240" w:lineRule="auto"/>
      <w:ind w:left="83"/>
      <w:rPr>
        <w:rFonts w:ascii="Calibri" w:eastAsia="Calibri" w:hAnsi="Calibri" w:cs="Calibri"/>
        <w:sz w:val="28"/>
        <w:szCs w:val="28"/>
      </w:rPr>
    </w:pPr>
    <w:r>
      <w:rPr>
        <w:rFonts w:ascii="Calibri" w:eastAsia="Calibri" w:hAnsi="Calibri" w:cs="Calibri"/>
        <w:sz w:val="28"/>
        <w:szCs w:val="28"/>
      </w:rPr>
      <w:t>ÖSSqF Verksamhetsplan 2</w:t>
    </w:r>
    <w:r w:rsidR="005F3D4E">
      <w:rPr>
        <w:rFonts w:ascii="Calibri" w:eastAsia="Calibri" w:hAnsi="Calibri" w:cs="Calibri"/>
        <w:sz w:val="28"/>
        <w:szCs w:val="28"/>
      </w:rPr>
      <w:t>3</w:t>
    </w:r>
    <w:r>
      <w:rPr>
        <w:rFonts w:ascii="Calibri" w:eastAsia="Calibri" w:hAnsi="Calibri" w:cs="Calibri"/>
        <w:sz w:val="28"/>
        <w:szCs w:val="28"/>
      </w:rPr>
      <w:t>/2</w:t>
    </w:r>
    <w:r w:rsidR="005F3D4E">
      <w:rPr>
        <w:rFonts w:ascii="Calibri" w:eastAsia="Calibri" w:hAnsi="Calibri" w:cs="Calibri"/>
        <w:sz w:val="28"/>
        <w:szCs w:val="28"/>
      </w:rPr>
      <w:t>4</w:t>
    </w:r>
    <w:r>
      <w:rPr>
        <w:rFonts w:ascii="Calibri" w:eastAsia="Calibri" w:hAnsi="Calibri" w:cs="Calibri"/>
        <w:sz w:val="28"/>
        <w:szCs w:val="28"/>
      </w:rPr>
      <w:t xml:space="preserve"> </w:t>
    </w:r>
  </w:p>
  <w:p w14:paraId="40425EE4" w14:textId="77777777" w:rsidR="00ED2F9E" w:rsidRDefault="00ED2F9E">
    <w:pPr>
      <w:widowControl w:val="0"/>
      <w:spacing w:before="545" w:line="240" w:lineRule="auto"/>
      <w:ind w:left="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04E44"/>
    <w:multiLevelType w:val="multilevel"/>
    <w:tmpl w:val="B3AA1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238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D2"/>
    <w:rsid w:val="00007B1A"/>
    <w:rsid w:val="00015684"/>
    <w:rsid w:val="00025190"/>
    <w:rsid w:val="000331D0"/>
    <w:rsid w:val="000424FC"/>
    <w:rsid w:val="000446D3"/>
    <w:rsid w:val="00055319"/>
    <w:rsid w:val="000602E6"/>
    <w:rsid w:val="00060548"/>
    <w:rsid w:val="00061808"/>
    <w:rsid w:val="0008046F"/>
    <w:rsid w:val="000817B6"/>
    <w:rsid w:val="00085674"/>
    <w:rsid w:val="000B059C"/>
    <w:rsid w:val="000B18FC"/>
    <w:rsid w:val="000B2BF1"/>
    <w:rsid w:val="000D42A0"/>
    <w:rsid w:val="000D67E2"/>
    <w:rsid w:val="000F0CAD"/>
    <w:rsid w:val="000F4395"/>
    <w:rsid w:val="000F6CA8"/>
    <w:rsid w:val="0010070C"/>
    <w:rsid w:val="00123867"/>
    <w:rsid w:val="0012665A"/>
    <w:rsid w:val="0013083F"/>
    <w:rsid w:val="00135FC6"/>
    <w:rsid w:val="0016057A"/>
    <w:rsid w:val="001650E4"/>
    <w:rsid w:val="00171AAE"/>
    <w:rsid w:val="00187B7D"/>
    <w:rsid w:val="001973B4"/>
    <w:rsid w:val="001C0C3A"/>
    <w:rsid w:val="001F3672"/>
    <w:rsid w:val="001F7438"/>
    <w:rsid w:val="002011D9"/>
    <w:rsid w:val="002038AD"/>
    <w:rsid w:val="00212507"/>
    <w:rsid w:val="00226016"/>
    <w:rsid w:val="00281C23"/>
    <w:rsid w:val="002A3345"/>
    <w:rsid w:val="002D6D78"/>
    <w:rsid w:val="002D7DCA"/>
    <w:rsid w:val="002E366D"/>
    <w:rsid w:val="002F6547"/>
    <w:rsid w:val="00314A94"/>
    <w:rsid w:val="00317126"/>
    <w:rsid w:val="00317E2E"/>
    <w:rsid w:val="0033400A"/>
    <w:rsid w:val="0034065C"/>
    <w:rsid w:val="00377990"/>
    <w:rsid w:val="00391904"/>
    <w:rsid w:val="00392EB3"/>
    <w:rsid w:val="003A0977"/>
    <w:rsid w:val="003A5FA2"/>
    <w:rsid w:val="003A7BDF"/>
    <w:rsid w:val="003B3215"/>
    <w:rsid w:val="003C026E"/>
    <w:rsid w:val="003D45A0"/>
    <w:rsid w:val="003E01D0"/>
    <w:rsid w:val="00401C27"/>
    <w:rsid w:val="00421BD9"/>
    <w:rsid w:val="0043313F"/>
    <w:rsid w:val="00435F73"/>
    <w:rsid w:val="004454B4"/>
    <w:rsid w:val="00457F1F"/>
    <w:rsid w:val="004637A1"/>
    <w:rsid w:val="0047230C"/>
    <w:rsid w:val="004C58CB"/>
    <w:rsid w:val="004D04FD"/>
    <w:rsid w:val="00504004"/>
    <w:rsid w:val="00534F3A"/>
    <w:rsid w:val="00560C16"/>
    <w:rsid w:val="00562508"/>
    <w:rsid w:val="00564664"/>
    <w:rsid w:val="00571B2D"/>
    <w:rsid w:val="00576ACA"/>
    <w:rsid w:val="0057796D"/>
    <w:rsid w:val="00582E37"/>
    <w:rsid w:val="005842F4"/>
    <w:rsid w:val="00593AE8"/>
    <w:rsid w:val="005E4795"/>
    <w:rsid w:val="005F38FC"/>
    <w:rsid w:val="005F3D4E"/>
    <w:rsid w:val="006239D9"/>
    <w:rsid w:val="00627DF2"/>
    <w:rsid w:val="00632AD2"/>
    <w:rsid w:val="006562D0"/>
    <w:rsid w:val="006678E2"/>
    <w:rsid w:val="006755A7"/>
    <w:rsid w:val="00676A89"/>
    <w:rsid w:val="0068228D"/>
    <w:rsid w:val="00692959"/>
    <w:rsid w:val="006A6323"/>
    <w:rsid w:val="006A7C06"/>
    <w:rsid w:val="006B0E8B"/>
    <w:rsid w:val="006B529F"/>
    <w:rsid w:val="006B7CD7"/>
    <w:rsid w:val="006D3820"/>
    <w:rsid w:val="00713388"/>
    <w:rsid w:val="00717728"/>
    <w:rsid w:val="007224C4"/>
    <w:rsid w:val="00725E15"/>
    <w:rsid w:val="007320B1"/>
    <w:rsid w:val="00747F84"/>
    <w:rsid w:val="00753D79"/>
    <w:rsid w:val="00757CAC"/>
    <w:rsid w:val="007615ED"/>
    <w:rsid w:val="007727DE"/>
    <w:rsid w:val="00791C0C"/>
    <w:rsid w:val="007A2DD8"/>
    <w:rsid w:val="007A6C35"/>
    <w:rsid w:val="007C1631"/>
    <w:rsid w:val="007C2A36"/>
    <w:rsid w:val="007C2D48"/>
    <w:rsid w:val="007C45D1"/>
    <w:rsid w:val="007D6D7D"/>
    <w:rsid w:val="007E2627"/>
    <w:rsid w:val="00814E12"/>
    <w:rsid w:val="00821E77"/>
    <w:rsid w:val="00823230"/>
    <w:rsid w:val="00823A99"/>
    <w:rsid w:val="00851AD8"/>
    <w:rsid w:val="00880722"/>
    <w:rsid w:val="00893BF5"/>
    <w:rsid w:val="008A23E2"/>
    <w:rsid w:val="008D1418"/>
    <w:rsid w:val="008D35C2"/>
    <w:rsid w:val="008E6CFE"/>
    <w:rsid w:val="008F72FD"/>
    <w:rsid w:val="00904596"/>
    <w:rsid w:val="00924E1C"/>
    <w:rsid w:val="00931EA9"/>
    <w:rsid w:val="00937165"/>
    <w:rsid w:val="0095001F"/>
    <w:rsid w:val="00951C5E"/>
    <w:rsid w:val="0097139F"/>
    <w:rsid w:val="00973754"/>
    <w:rsid w:val="0099106C"/>
    <w:rsid w:val="009A2E88"/>
    <w:rsid w:val="009A33C1"/>
    <w:rsid w:val="009B5338"/>
    <w:rsid w:val="009C1DB4"/>
    <w:rsid w:val="009E2C68"/>
    <w:rsid w:val="009E3E95"/>
    <w:rsid w:val="009F3913"/>
    <w:rsid w:val="00A167DB"/>
    <w:rsid w:val="00A23EF9"/>
    <w:rsid w:val="00A5183A"/>
    <w:rsid w:val="00A62633"/>
    <w:rsid w:val="00A94D5D"/>
    <w:rsid w:val="00AE0DDD"/>
    <w:rsid w:val="00AE5D2E"/>
    <w:rsid w:val="00AF30B0"/>
    <w:rsid w:val="00B0672F"/>
    <w:rsid w:val="00B1207E"/>
    <w:rsid w:val="00B14709"/>
    <w:rsid w:val="00B37E48"/>
    <w:rsid w:val="00B6538E"/>
    <w:rsid w:val="00BA1F00"/>
    <w:rsid w:val="00BA733C"/>
    <w:rsid w:val="00BB4490"/>
    <w:rsid w:val="00BF2F57"/>
    <w:rsid w:val="00C04BF3"/>
    <w:rsid w:val="00C40489"/>
    <w:rsid w:val="00C44C88"/>
    <w:rsid w:val="00C51FB7"/>
    <w:rsid w:val="00C57756"/>
    <w:rsid w:val="00C62C70"/>
    <w:rsid w:val="00C8069B"/>
    <w:rsid w:val="00C92AB4"/>
    <w:rsid w:val="00C96D5B"/>
    <w:rsid w:val="00CA1BA6"/>
    <w:rsid w:val="00CA7E7A"/>
    <w:rsid w:val="00CB12D8"/>
    <w:rsid w:val="00CB26A1"/>
    <w:rsid w:val="00CB50C4"/>
    <w:rsid w:val="00CB5B0E"/>
    <w:rsid w:val="00CC6F7D"/>
    <w:rsid w:val="00CD63F9"/>
    <w:rsid w:val="00CF17FB"/>
    <w:rsid w:val="00D06344"/>
    <w:rsid w:val="00D25377"/>
    <w:rsid w:val="00D25F77"/>
    <w:rsid w:val="00D27CFE"/>
    <w:rsid w:val="00D30A8D"/>
    <w:rsid w:val="00D33F1E"/>
    <w:rsid w:val="00D366CD"/>
    <w:rsid w:val="00D43CFE"/>
    <w:rsid w:val="00D5655F"/>
    <w:rsid w:val="00D70EEB"/>
    <w:rsid w:val="00D721B6"/>
    <w:rsid w:val="00D777A8"/>
    <w:rsid w:val="00D85ABF"/>
    <w:rsid w:val="00D87394"/>
    <w:rsid w:val="00D94446"/>
    <w:rsid w:val="00DE5E73"/>
    <w:rsid w:val="00DE6572"/>
    <w:rsid w:val="00E16CA5"/>
    <w:rsid w:val="00E4187C"/>
    <w:rsid w:val="00E57CEC"/>
    <w:rsid w:val="00E60DC9"/>
    <w:rsid w:val="00E6537E"/>
    <w:rsid w:val="00E73C57"/>
    <w:rsid w:val="00E9593E"/>
    <w:rsid w:val="00EA3750"/>
    <w:rsid w:val="00EB1147"/>
    <w:rsid w:val="00ED2F9E"/>
    <w:rsid w:val="00EE2C6F"/>
    <w:rsid w:val="00EE3089"/>
    <w:rsid w:val="00EE4108"/>
    <w:rsid w:val="00EF400C"/>
    <w:rsid w:val="00F02ABB"/>
    <w:rsid w:val="00F065A1"/>
    <w:rsid w:val="00F069AE"/>
    <w:rsid w:val="00F23EF6"/>
    <w:rsid w:val="00F67702"/>
    <w:rsid w:val="00F75D7A"/>
    <w:rsid w:val="00F84D1A"/>
    <w:rsid w:val="00F93802"/>
    <w:rsid w:val="00F9675B"/>
    <w:rsid w:val="00F97B43"/>
    <w:rsid w:val="00FA5306"/>
    <w:rsid w:val="00FC311B"/>
    <w:rsid w:val="00FC5071"/>
    <w:rsid w:val="00FC5159"/>
    <w:rsid w:val="00FF329A"/>
    <w:rsid w:val="00FF5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26919"/>
  <w15:docId w15:val="{E770A9E9-CB12-40E8-AEA4-6E87105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3D4E"/>
    <w:pPr>
      <w:tabs>
        <w:tab w:val="center" w:pos="4536"/>
        <w:tab w:val="right" w:pos="9072"/>
      </w:tabs>
      <w:spacing w:line="240" w:lineRule="auto"/>
    </w:pPr>
  </w:style>
  <w:style w:type="character" w:customStyle="1" w:styleId="HeaderChar">
    <w:name w:val="Header Char"/>
    <w:basedOn w:val="DefaultParagraphFont"/>
    <w:link w:val="Header"/>
    <w:uiPriority w:val="99"/>
    <w:rsid w:val="005F3D4E"/>
  </w:style>
  <w:style w:type="paragraph" w:styleId="Footer">
    <w:name w:val="footer"/>
    <w:basedOn w:val="Normal"/>
    <w:link w:val="FooterChar"/>
    <w:uiPriority w:val="99"/>
    <w:unhideWhenUsed/>
    <w:rsid w:val="005F3D4E"/>
    <w:pPr>
      <w:tabs>
        <w:tab w:val="center" w:pos="4536"/>
        <w:tab w:val="right" w:pos="9072"/>
      </w:tabs>
      <w:spacing w:line="240" w:lineRule="auto"/>
    </w:pPr>
  </w:style>
  <w:style w:type="character" w:customStyle="1" w:styleId="FooterChar">
    <w:name w:val="Footer Char"/>
    <w:basedOn w:val="DefaultParagraphFont"/>
    <w:link w:val="Footer"/>
    <w:uiPriority w:val="99"/>
    <w:rsid w:val="005F3D4E"/>
  </w:style>
  <w:style w:type="paragraph" w:customStyle="1" w:styleId="paragraph">
    <w:name w:val="paragraph"/>
    <w:basedOn w:val="Normal"/>
    <w:rsid w:val="004D0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04FD"/>
  </w:style>
  <w:style w:type="character" w:customStyle="1" w:styleId="eop">
    <w:name w:val="eop"/>
    <w:basedOn w:val="DefaultParagraphFont"/>
    <w:rsid w:val="004D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9010">
      <w:bodyDiv w:val="1"/>
      <w:marLeft w:val="0"/>
      <w:marRight w:val="0"/>
      <w:marTop w:val="0"/>
      <w:marBottom w:val="0"/>
      <w:divBdr>
        <w:top w:val="none" w:sz="0" w:space="0" w:color="auto"/>
        <w:left w:val="none" w:sz="0" w:space="0" w:color="auto"/>
        <w:bottom w:val="none" w:sz="0" w:space="0" w:color="auto"/>
        <w:right w:val="none" w:sz="0" w:space="0" w:color="auto"/>
      </w:divBdr>
      <w:divsChild>
        <w:div w:id="1433092389">
          <w:marLeft w:val="0"/>
          <w:marRight w:val="0"/>
          <w:marTop w:val="0"/>
          <w:marBottom w:val="0"/>
          <w:divBdr>
            <w:top w:val="none" w:sz="0" w:space="0" w:color="auto"/>
            <w:left w:val="none" w:sz="0" w:space="0" w:color="auto"/>
            <w:bottom w:val="none" w:sz="0" w:space="0" w:color="auto"/>
            <w:right w:val="none" w:sz="0" w:space="0" w:color="auto"/>
          </w:divBdr>
        </w:div>
        <w:div w:id="10512726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9362</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Joel Viksten (Svenska Squashförbundet)</cp:lastModifiedBy>
  <cp:revision>2</cp:revision>
  <dcterms:created xsi:type="dcterms:W3CDTF">2023-12-14T21:51:00Z</dcterms:created>
  <dcterms:modified xsi:type="dcterms:W3CDTF">2023-12-14T21:51:00Z</dcterms:modified>
</cp:coreProperties>
</file>